
<file path=[Content_Types].xml><?xml version="1.0" encoding="utf-8"?>
<Types xmlns="http://schemas.openxmlformats.org/package/2006/content-types">
  <Default ContentType="image/jpeg" Extension="jpe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w:body>
    <w:p>
      <w:pPr>
        <w:pStyle w:val=""/>
        <w:jc w:val="center"/>
      </w:pPr>
    </w:p>
    <w:p>
      <w:pPr>
        <w:pStyle w:val=""/>
        <w:jc w:val="center"/>
      </w:pPr>
    </w:p>
    <w:p>
      <w:pPr>
        <w:pStyle w:val=""/>
        <w:jc w:val="center"/>
      </w:pPr>
    </w:p>
    <w:p>
      <w:pPr>
        <w:pStyle w:val=""/>
        <w:jc w:val="center"/>
      </w:pPr>
    </w:p>
    <w:p>
      <w:pPr>
        <w:pStyle w:val=""/>
        <w:jc w:val="center"/>
      </w:pPr>
    </w:p>
    <w:p>
      <w:pPr>
        <w:pStyle w:val=""/>
        <w:jc w:val="center"/>
      </w:pPr>
    </w:p>
    <w:p>
      <w:pPr>
        <w:pStyle w:val=""/>
        <w:jc w:val="center"/>
      </w:pPr>
    </w:p>
    <w:p>
      <w:pPr>
        <w:pStyle w:val=""/>
        <w:jc w:val="center"/>
      </w:pPr>
    </w:p>
    <w:p>
      <w:pPr>
        <w:pStyle w:val=""/>
        <w:jc w:val="center"/>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r>
        <w:rPr>
          <w:rFonts w:ascii="" w:hAnsi="" w:cs="" w:eastAsia=""/>
          <w:b w:val="false"/>
          <w:i w:val="false"/>
          <w:strike w:val="false"/>
          <w:color w:val=""/>
        </w:rPr>
        <w:t/>
      </w:r>
      <w:r>
        <w:rPr>
          <w:rFonts w:ascii="" w:hAnsi="" w:cs="" w:eastAsia=""/>
          <w:b w:val="false"/>
          <w:i w:val="false"/>
          <w:strike w:val="false"/>
          <w:color w:val=""/>
        </w:rPr>
        <w:t>Bean</w:t>
      </w:r>
      <w:r>
        <w:rPr>
          <w:rFonts w:ascii="" w:hAnsi="" w:cs="" w:eastAsia=""/>
          <w:b w:val="false"/>
          <w:i w:val="false"/>
          <w:strike w:val="false"/>
          <w:color w:val=""/>
        </w:rPr>
        <w:t xml:space="preserve"> </w:t>
      </w:r>
      <w:r>
        <w:rPr>
          <w:rFonts w:ascii="" w:hAnsi="" w:cs="" w:eastAsia=""/>
          <w:b w:val="false"/>
          <w:i w:val="false"/>
          <w:strike w:val="false"/>
          <w:color w:val=""/>
        </w:rPr>
        <w:t>Beach</w:t>
      </w:r>
      <w:r>
        <w:rPr>
          <w:rFonts w:ascii="" w:hAnsi="" w:cs="" w:eastAsia=""/>
          <w:b w:val="false"/>
          <w:i w:val="false"/>
          <w:strike w:val="false"/>
          <w:color w:val=""/>
        </w:rPr>
        <w:t xml:space="preserve">”) was primarily to the southwest of SPR11-SPR13, some rotting beans were also present in segments SPR11-SPR13 and nutrients or other substances released by the beans may have caused, or contributed to, the adverse effects observed for segments SPR11-SPR13.  </w:t>
      </w:r>
    </w:p>
    <w:p>
      <w:pPr>
        <w:pStyle w:val=""/>
        <w:jc w:val="left"/>
      </w:pPr>
      <w:r>
        <w:rPr>
          <w:rFonts w:ascii="" w:hAnsi="" w:cs="" w:eastAsia=""/>
          <w:b w:val="false"/>
          <w:i w:val="false"/>
          <w:strike w:val="false"/>
          <w:color w:val=""/>
        </w:rPr>
        <w:t>In the</w:t>
      </w:r>
      <w:r>
        <w:rPr>
          <w:rFonts w:ascii="" w:hAnsi="" w:cs="" w:eastAsia=""/>
          <w:b w:val="false"/>
          <w:i w:val="false"/>
          <w:strike w:val="false"/>
          <w:color w:val=""/>
        </w:rPr>
        <w:t xml:space="preserve"> pre-assessment surveys </w:t>
      </w:r>
      <w:r>
        <w:rPr>
          <w:rFonts w:ascii="" w:hAnsi="" w:cs="" w:eastAsia=""/>
          <w:b w:val="false"/>
          <w:i w:val="false"/>
          <w:strike w:val="false"/>
          <w:color w:val=""/>
        </w:rPr>
        <w:t xml:space="preserve">between 27 December 2004 and 20 June 2005, </w:t>
      </w:r>
      <w:r>
        <w:rPr>
          <w:rFonts w:ascii="" w:hAnsi="" w:cs="" w:eastAsia=""/>
          <w:b w:val="false"/>
          <w:i w:val="false"/>
          <w:strike w:val="false"/>
          <w:color w:val=""/>
        </w:rPr>
        <w:t xml:space="preserve">no evidence </w:t>
      </w:r>
      <w:r>
        <w:rPr>
          <w:rFonts w:ascii="" w:hAnsi="" w:cs="" w:eastAsia=""/>
          <w:b w:val="false"/>
          <w:i w:val="false"/>
          <w:strike w:val="false"/>
          <w:color w:val=""/>
        </w:rPr>
        <w:t xml:space="preserve">was found </w:t>
      </w:r>
      <w:r>
        <w:rPr>
          <w:rFonts w:ascii="" w:hAnsi="" w:cs="" w:eastAsia=""/>
          <w:b w:val="false"/>
          <w:i w:val="false"/>
          <w:strike w:val="false"/>
          <w:color w:val=""/>
        </w:rPr>
        <w:t xml:space="preserve">of acute mortality of perennial marine biota (algae and invertebrates) on rocky shore </w:t>
      </w:r>
      <w:r>
        <w:rPr>
          <w:rFonts w:ascii="" w:hAnsi="" w:cs="" w:eastAsia=""/>
          <w:b w:val="false"/>
          <w:i w:val="false"/>
          <w:strike w:val="false"/>
          <w:color w:val=""/>
        </w:rPr>
        <w:t xml:space="preserve">segments other than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 xml:space="preserve">these </w:t>
      </w:r>
      <w:r>
        <w:rPr>
          <w:rFonts w:ascii="" w:hAnsi="" w:cs="" w:eastAsia=""/>
          <w:b w:val="false"/>
          <w:i w:val="false"/>
          <w:strike w:val="false"/>
          <w:color w:val=""/>
        </w:rPr>
        <w:t xml:space="preserve">rocky </w:t>
      </w:r>
      <w:r>
        <w:rPr>
          <w:rFonts w:ascii="" w:hAnsi="" w:cs="" w:eastAsia=""/>
          <w:b w:val="false"/>
          <w:i w:val="false"/>
          <w:strike w:val="false"/>
          <w:color w:val=""/>
        </w:rPr>
        <w:t xml:space="preserve">shores, the major groups of long-lived marine algae and invertebrates of the intertidal and shallow subtidal rocky habitats appeared to be largely intact. </w:t>
      </w:r>
      <w:r>
        <w:rPr>
          <w:rFonts w:ascii="" w:hAnsi="" w:cs="" w:eastAsia=""/>
          <w:b w:val="false"/>
          <w:i w:val="false"/>
          <w:strike w:val="false"/>
          <w:color w:val=""/>
        </w:rPr>
        <w:t>N</w:t>
      </w:r>
      <w:r>
        <w:rPr>
          <w:rFonts w:ascii="" w:hAnsi="" w:cs="" w:eastAsia=""/>
          <w:b w:val="false"/>
          <w:i w:val="false"/>
          <w:strike w:val="false"/>
          <w:color w:val=""/>
        </w:rPr>
        <w:t>o observable changes in abundances or conditions of intertidal biota correlated with degrees of oiling</w:t>
      </w:r>
      <w:r>
        <w:rPr>
          <w:rFonts w:ascii="" w:hAnsi="" w:cs="" w:eastAsia=""/>
          <w:b w:val="false"/>
          <w:i w:val="false"/>
          <w:strike w:val="false"/>
          <w:color w:val=""/>
        </w:rPr>
        <w:t xml:space="preserve"> were</w:t>
      </w:r>
      <w:r>
        <w:rPr>
          <w:rFonts w:ascii="" w:hAnsi="" w:cs="" w:eastAsia=""/>
          <w:b w:val="false"/>
          <w:i w:val="false"/>
          <w:strike w:val="false"/>
          <w:color w:val=""/>
        </w:rPr>
        <w:t xml:space="preserve"> found</w:t>
      </w:r>
      <w:r>
        <w:rPr>
          <w:rFonts w:ascii="" w:hAnsi="" w:cs="" w:eastAsia=""/>
          <w:b w:val="false"/>
          <w:i w:val="false"/>
          <w:strike w:val="false"/>
          <w:color w:val=""/>
        </w:rPr>
        <w:t xml:space="preserve"> prior to 20 June 2005</w:t>
      </w:r>
      <w:r>
        <w:rPr>
          <w:rFonts w:ascii="" w:hAnsi="" w:cs="" w:eastAsia=""/>
          <w:b w:val="false"/>
          <w:i w:val="false"/>
          <w:strike w:val="false"/>
          <w:color w:val=""/>
        </w:rPr>
        <w:t xml:space="preserve">.  For </w:t>
      </w:r>
      <w:r>
        <w:rPr>
          <w:rFonts w:ascii="" w:hAnsi="" w:cs="" w:eastAsia=""/>
          <w:b w:val="false"/>
          <w:i w:val="false"/>
          <w:strike w:val="false"/>
          <w:color w:val=""/>
        </w:rPr>
        <w:t xml:space="preserve">example, the large barnacle </w:t>
      </w:r>
      <w:r>
        <w:rPr>
          <w:rFonts w:ascii="" w:hAnsi="" w:cs="" w:eastAsia=""/>
          <w:b w:val="false"/>
          <w:i w:val="true"/>
          <w:strike w:val="false"/>
          <w:color w:val=""/>
        </w:rPr>
        <w:t>Semibalanus cariosus</w:t>
      </w:r>
      <w:r>
        <w:rPr>
          <w:rFonts w:ascii="" w:hAnsi="" w:cs="" w:eastAsia=""/>
          <w:b w:val="false"/>
          <w:i w:val="false"/>
          <w:strike w:val="false"/>
          <w:color w:val=""/>
        </w:rPr>
        <w:t xml:space="preserve"> has a life span of more than a year and has a strong test (shell) that can persist for many months after the animal dies.  Therefore, it was a useful indicator of mortality caused by the spilled oil.  If the oil had killed this barnacle, a higher relative proportion of empty tests at sites more exposed to oil</w:t>
      </w:r>
      <w:r>
        <w:rPr>
          <w:rFonts w:ascii="" w:hAnsi="" w:cs="" w:eastAsia=""/>
          <w:b w:val="false"/>
          <w:i w:val="false"/>
          <w:strike w:val="false"/>
          <w:color w:val=""/>
        </w:rPr>
        <w:t xml:space="preserve"> should have been found</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mpty tests of this barnacle </w:t>
      </w:r>
      <w:r>
        <w:rPr>
          <w:rFonts w:ascii="" w:hAnsi="" w:cs="" w:eastAsia=""/>
          <w:b w:val="false"/>
          <w:i w:val="false"/>
          <w:strike w:val="false"/>
          <w:color w:val=""/>
        </w:rPr>
        <w:t xml:space="preserve">were found </w:t>
      </w:r>
      <w:r>
        <w:rPr>
          <w:rFonts w:ascii="" w:hAnsi="" w:cs="" w:eastAsia=""/>
          <w:b w:val="false"/>
          <w:i w:val="false"/>
          <w:strike w:val="false"/>
          <w:color w:val=""/>
        </w:rPr>
        <w:t xml:space="preserve">at all sites, regardless of oiling.  However, at all sites more than 50% of the barnacles were alive, and no obvious correlation </w:t>
      </w:r>
      <w:r>
        <w:rPr>
          <w:rFonts w:ascii="" w:hAnsi="" w:cs="" w:eastAsia=""/>
          <w:b w:val="false"/>
          <w:i w:val="false"/>
          <w:strike w:val="false"/>
          <w:color w:val=""/>
        </w:rPr>
        <w:t xml:space="preserve">was found </w:t>
      </w:r>
      <w:r>
        <w:rPr>
          <w:rFonts w:ascii="" w:hAnsi="" w:cs="" w:eastAsia=""/>
          <w:b w:val="false"/>
          <w:i w:val="false"/>
          <w:strike w:val="false"/>
          <w:color w:val=""/>
        </w:rPr>
        <w:t>between number of empty tests and degree of oiling as judged by the amount of oil deposited on nearby beaches or reported to have been in the area in SCAT surveys.  These observations were consistent over a wide range of sites and for many different types of long-lived biota</w:t>
      </w:r>
      <w:r>
        <w:rPr>
          <w:rFonts w:ascii="" w:hAnsi="" w:cs="" w:eastAsia=""/>
          <w:b w:val="false"/>
          <w:i w:val="false"/>
          <w:strike w:val="false"/>
          <w:color w:val=""/>
        </w:rPr>
        <w:t xml:space="preserve"> </w:t>
      </w:r>
      <w:r>
        <w:rPr>
          <w:rFonts w:ascii="" w:hAnsi="" w:cs="" w:eastAsia=""/>
          <w:b w:val="false"/>
          <w:i w:val="false"/>
          <w:strike w:val="false"/>
          <w:color w:val=""/>
        </w:rPr>
        <w:t>and sug</w:t>
      </w:r>
      <w:r>
        <w:rPr>
          <w:rFonts w:ascii="" w:hAnsi="" w:cs="" w:eastAsia=""/>
          <w:b w:val="false"/>
          <w:i w:val="false"/>
          <w:strike w:val="false"/>
          <w:color w:val=""/>
        </w:rPr>
        <w:t>gest that the mortality that was</w:t>
      </w:r>
      <w:r>
        <w:rPr>
          <w:rFonts w:ascii="" w:hAnsi="" w:cs="" w:eastAsia=""/>
          <w:b w:val="false"/>
          <w:i w:val="false"/>
          <w:strike w:val="false"/>
          <w:color w:val=""/>
        </w:rPr>
        <w:t xml:space="preserve"> observe</w:t>
      </w:r>
      <w:r>
        <w:rPr>
          <w:rFonts w:ascii="" w:hAnsi="" w:cs="" w:eastAsia=""/>
          <w:b w:val="false"/>
          <w:i w:val="false"/>
          <w:strike w:val="false"/>
          <w:color w:val=""/>
        </w:rPr>
        <w:t>d</w:t>
      </w:r>
      <w:r>
        <w:rPr>
          <w:rFonts w:ascii="" w:hAnsi="" w:cs="" w:eastAsia=""/>
          <w:b w:val="false"/>
          <w:i w:val="false"/>
          <w:strike w:val="false"/>
          <w:color w:val=""/>
        </w:rPr>
        <w:t xml:space="preserve"> is likely due to natural factors.  Prior to 20 June 2005, the </w:t>
      </w:r>
      <w:r>
        <w:rPr>
          <w:rFonts w:ascii="" w:hAnsi="" w:cs="" w:eastAsia=""/>
          <w:b w:val="false"/>
          <w:i w:val="true"/>
          <w:strike w:val="false"/>
          <w:color w:val=""/>
        </w:rPr>
        <w:t>Selendang Ayu</w:t>
      </w:r>
      <w:r>
        <w:rPr>
          <w:rFonts w:ascii="" w:hAnsi="" w:cs="" w:eastAsia=""/>
          <w:b w:val="false"/>
          <w:i w:val="false"/>
          <w:strike w:val="false"/>
          <w:color w:val=""/>
        </w:rPr>
        <w:t xml:space="preserve"> oil spill probably did not cause acute mortality for most of the perennial intertidal biota in the spill area excep</w:t>
      </w:r>
      <w:r>
        <w:rPr>
          <w:rFonts w:ascii="" w:hAnsi="" w:cs="" w:eastAsia=""/>
          <w:b w:val="false"/>
          <w:i w:val="false"/>
          <w:strike w:val="false"/>
          <w:color w:val=""/>
        </w:rPr>
        <w:t>t</w:t>
      </w:r>
      <w:r>
        <w:rPr>
          <w:rFonts w:ascii="" w:hAnsi="" w:cs="" w:eastAsia=""/>
          <w:b w:val="false"/>
          <w:i w:val="false"/>
          <w:strike w:val="false"/>
          <w:color w:val=""/>
        </w:rPr>
        <w:t xml:space="preserv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but </w:t>
      </w:r>
      <w:r>
        <w:rPr>
          <w:rFonts w:ascii="" w:hAnsi="" w:cs="" w:eastAsia=""/>
          <w:b w:val="false"/>
          <w:i w:val="false"/>
          <w:strike w:val="false"/>
          <w:color w:val=""/>
        </w:rPr>
        <w:t>see footnote 2)</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However, starting 20 June 2005 indications of adverse impacts </w:t>
      </w:r>
      <w:r>
        <w:rPr>
          <w:rFonts w:ascii="" w:hAnsi="" w:cs="" w:eastAsia=""/>
          <w:b w:val="false"/>
          <w:i w:val="false"/>
          <w:strike w:val="false"/>
          <w:color w:val=""/>
        </w:rPr>
        <w:t xml:space="preserve">were found </w:t>
      </w:r>
      <w:r>
        <w:rPr>
          <w:rFonts w:ascii="" w:hAnsi="" w:cs="" w:eastAsia=""/>
          <w:b w:val="false"/>
          <w:i w:val="false"/>
          <w:strike w:val="false"/>
          <w:color w:val=""/>
        </w:rPr>
        <w:t xml:space="preserve">on various species of marine algae </w:t>
      </w:r>
      <w:r>
        <w:rPr>
          <w:rFonts w:ascii="" w:hAnsi="" w:cs="" w:eastAsia=""/>
          <w:b w:val="false"/>
          <w:i w:val="false"/>
          <w:strike w:val="false"/>
          <w:color w:val=""/>
        </w:rPr>
        <w:t>that</w:t>
      </w:r>
      <w:r>
        <w:rPr>
          <w:rFonts w:ascii="" w:hAnsi="" w:cs="" w:eastAsia=""/>
          <w:b w:val="false"/>
          <w:i w:val="false"/>
          <w:strike w:val="false"/>
          <w:color w:val=""/>
        </w:rPr>
        <w:t xml:space="preserve"> was likely</w:t>
      </w:r>
      <w:r>
        <w:rPr>
          <w:rFonts w:ascii="" w:hAnsi="" w:cs="" w:eastAsia=""/>
          <w:b w:val="false"/>
          <w:i w:val="false"/>
          <w:strike w:val="false"/>
          <w:color w:val=""/>
        </w:rPr>
        <w:t xml:space="preserve"> </w:t>
      </w:r>
      <w:r>
        <w:rPr>
          <w:rFonts w:ascii="" w:hAnsi="" w:cs="" w:eastAsia=""/>
          <w:b w:val="false"/>
          <w:i w:val="false"/>
          <w:strike w:val="false"/>
          <w:color w:val=""/>
        </w:rPr>
        <w:t>caused by oil that was recently remobilized from beach cleaning operations during the warming weather of the Aleutian spring</w:t>
      </w:r>
      <w:r>
        <w:rPr>
          <w:rFonts w:ascii="" w:hAnsi="" w:cs="" w:eastAsia=""/>
          <w:b w:val="false"/>
          <w:i w:val="false"/>
          <w:strike w:val="false"/>
          <w:color w:val=""/>
        </w:rPr>
        <w:t xml:space="preserve"> and early summer</w:t>
      </w:r>
      <w:r>
        <w:rPr>
          <w:rFonts w:ascii="" w:hAnsi="" w:cs="" w:eastAsia=""/>
          <w:b w:val="false"/>
          <w:i w:val="false"/>
          <w:strike w:val="false"/>
          <w:color w:val=""/>
        </w:rPr>
        <w:t xml:space="preserve">.  To separate effects of oil exposure from non-oil factors, such as exposure during the spring low tides, the conditions of the alga fronds </w:t>
      </w:r>
      <w:r>
        <w:rPr>
          <w:rFonts w:ascii="" w:hAnsi="" w:cs="" w:eastAsia=""/>
          <w:b w:val="false"/>
          <w:i w:val="false"/>
          <w:strike w:val="false"/>
          <w:color w:val=""/>
        </w:rPr>
        <w:t xml:space="preserve">were compared </w:t>
      </w:r>
      <w:r>
        <w:rPr>
          <w:rFonts w:ascii="" w:hAnsi="" w:cs="" w:eastAsia=""/>
          <w:b w:val="false"/>
          <w:i w:val="false"/>
          <w:strike w:val="false"/>
          <w:color w:val=""/>
        </w:rPr>
        <w:t xml:space="preserve">as follows: (1) along gradients of exposure to remobilized oil and (2) between sites that differed in the amount of visible remobilized oil.  These observations indicated exposure to remobilized oil was a probable cause of adverse impacts on the algae </w:t>
      </w:r>
      <w:r>
        <w:rPr>
          <w:rFonts w:ascii="" w:hAnsi="" w:cs="" w:eastAsia=""/>
          <w:b w:val="false"/>
          <w:i w:val="true"/>
          <w:strike w:val="false"/>
          <w:color w:val=""/>
        </w:rPr>
        <w:t>Palmaria</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w:t>
      </w:r>
      <w:r>
        <w:rPr>
          <w:rFonts w:ascii="" w:hAnsi="" w:cs="" w:eastAsia=""/>
          <w:b w:val="false"/>
          <w:i w:val="true"/>
          <w:strike w:val="false"/>
          <w:color w:val=""/>
        </w:rPr>
        <w:t>Acrosiphonia</w:t>
      </w:r>
      <w:r>
        <w:rPr>
          <w:rFonts w:ascii="" w:hAnsi="" w:cs="" w:eastAsia=""/>
          <w:b w:val="false"/>
          <w:i w:val="false"/>
          <w:strike w:val="false"/>
          <w:color w:val=""/>
        </w:rPr>
        <w:t xml:space="preserve">, and </w:t>
      </w:r>
      <w:r>
        <w:rPr>
          <w:rFonts w:ascii="" w:hAnsi="" w:cs="" w:eastAsia=""/>
          <w:b w:val="false"/>
          <w:i w:val="true"/>
          <w:strike w:val="false"/>
          <w:color w:val=""/>
        </w:rPr>
        <w:t>Agarum</w:t>
      </w:r>
      <w:r>
        <w:rPr>
          <w:rFonts w:ascii="" w:hAnsi="" w:cs="" w:eastAsia=""/>
          <w:b w:val="false"/>
          <w:i w:val="false"/>
          <w:strike w:val="false"/>
          <w:color w:val=""/>
        </w:rPr>
        <w:t xml:space="preserve">, all of which showed signs of bleaching and tissue erosion in the areas exposed to oil released from buried deposits of oil by beach cleaning operations.  </w:t>
      </w:r>
      <w:r>
        <w:rPr>
          <w:rFonts w:ascii="" w:hAnsi="" w:cs="" w:eastAsia=""/>
          <w:b w:val="false"/>
          <w:i w:val="false"/>
          <w:strike w:val="false"/>
          <w:color w:val=""/>
        </w:rPr>
        <w:t>As noted earlier, there was some bleaching of Palmaria and discoloration of Acrosiphonia at the reference site (HMP-13), but these effects were much greater at HMP-11a, suggesting that oil exposure was the predominant cause of these adverse effects.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surveys ended on 23 June 2005, </w:t>
      </w:r>
      <w:r>
        <w:rPr>
          <w:rFonts w:ascii="" w:hAnsi="" w:cs="" w:eastAsia=""/>
          <w:b w:val="false"/>
          <w:i w:val="false"/>
          <w:strike w:val="false"/>
          <w:color w:val=""/>
        </w:rPr>
        <w:t xml:space="preserve">and no further </w:t>
      </w:r>
      <w:r>
        <w:rPr>
          <w:rFonts w:ascii="" w:hAnsi="" w:cs="" w:eastAsia=""/>
          <w:b w:val="false"/>
          <w:i w:val="false"/>
          <w:strike w:val="false"/>
          <w:color w:val=""/>
        </w:rPr>
        <w:t xml:space="preserve">observations were made </w:t>
      </w:r>
      <w:r>
        <w:rPr>
          <w:rFonts w:ascii="" w:hAnsi="" w:cs="" w:eastAsia=""/>
          <w:b w:val="false"/>
          <w:i w:val="false"/>
          <w:strike w:val="false"/>
          <w:color w:val=""/>
        </w:rPr>
        <w:t xml:space="preserve">on the potential long-term impacts of the </w:t>
      </w:r>
      <w:r>
        <w:rPr>
          <w:rFonts w:ascii="" w:hAnsi="" w:cs="" w:eastAsia=""/>
          <w:b w:val="false"/>
          <w:i w:val="true"/>
          <w:strike w:val="false"/>
          <w:color w:val=""/>
        </w:rPr>
        <w:t>Selendang Ayu</w:t>
      </w:r>
      <w:r>
        <w:rPr>
          <w:rFonts w:ascii="" w:hAnsi="" w:cs="" w:eastAsia=""/>
          <w:b w:val="false"/>
          <w:i w:val="false"/>
          <w:strike w:val="false"/>
          <w:color w:val=""/>
        </w:rPr>
        <w:t xml:space="preserve"> oil released into the spill area by</w:t>
      </w:r>
      <w:r>
        <w:rPr>
          <w:rFonts w:ascii="" w:hAnsi="" w:cs="" w:eastAsia=""/>
          <w:b w:val="false"/>
          <w:i w:val="false"/>
          <w:strike w:val="false"/>
          <w:color w:val=""/>
        </w:rPr>
        <w:t xml:space="preserve"> </w:t>
      </w:r>
      <w:r>
        <w:rPr>
          <w:rFonts w:ascii="" w:hAnsi="" w:cs="" w:eastAsia=""/>
          <w:b w:val="false"/>
          <w:i w:val="false"/>
          <w:strike w:val="false"/>
          <w:color w:val=""/>
        </w:rPr>
        <w:t xml:space="preserve">beach cleaning operations in the summer of 2005.  However, </w:t>
      </w:r>
      <w:r>
        <w:rPr>
          <w:rFonts w:ascii="" w:hAnsi="" w:cs="" w:eastAsia=""/>
          <w:b w:val="false"/>
          <w:i w:val="false"/>
          <w:strike w:val="false"/>
          <w:color w:val=""/>
        </w:rPr>
        <w:t xml:space="preserve">mechanical excavation and/or tilling occurred at ten or more segments, </w:t>
      </w:r>
      <w:r>
        <w:rPr>
          <w:rFonts w:ascii="" w:hAnsi="" w:cs="" w:eastAsia=""/>
          <w:b w:val="false"/>
          <w:i w:val="false"/>
          <w:strike w:val="false"/>
          <w:color w:val=""/>
        </w:rPr>
        <w:t xml:space="preserve">in addition to </w:t>
      </w:r>
      <w:r>
        <w:rPr>
          <w:rFonts w:ascii="" w:hAnsi="" w:cs="" w:eastAsia=""/>
          <w:b w:val="false"/>
          <w:i w:val="false"/>
          <w:strike w:val="false"/>
          <w:color w:val=""/>
        </w:rPr>
        <w:t xml:space="preserve">that observed at </w:t>
      </w:r>
      <w:r>
        <w:rPr>
          <w:rFonts w:ascii="" w:hAnsi="" w:cs="" w:eastAsia=""/>
          <w:b w:val="false"/>
          <w:i w:val="false"/>
          <w:strike w:val="false"/>
          <w:color w:val=""/>
        </w:rPr>
        <w:t>HMP-11b and HMP-12</w:t>
      </w:r>
      <w:r>
        <w:rPr>
          <w:rFonts w:ascii="" w:hAnsi="" w:cs="" w:eastAsia=""/>
          <w:b w:val="false"/>
          <w:i w:val="false"/>
          <w:strike w:val="false"/>
          <w:color w:val=""/>
        </w:rPr>
        <w:t xml:space="preserve"> during the June Survey</w:t>
      </w:r>
      <w:r>
        <w:rPr>
          <w:rFonts w:ascii="" w:hAnsi="" w:cs="" w:eastAsia=""/>
          <w:b w:val="false"/>
          <w:i w:val="false"/>
          <w:strike w:val="false"/>
          <w:color w:val=""/>
        </w:rPr>
        <w:t xml:space="preserve">, and it is likely that some oil was remobilized </w:t>
      </w:r>
      <w:r>
        <w:rPr>
          <w:rFonts w:ascii="" w:hAnsi="" w:cs="" w:eastAsia=""/>
          <w:b w:val="false"/>
          <w:i w:val="false"/>
          <w:strike w:val="false"/>
          <w:color w:val=""/>
        </w:rPr>
        <w:t>by the clean up operations at some of these other segments</w:t>
      </w:r>
      <w:r>
        <w:rPr>
          <w:rFonts w:ascii="" w:hAnsi="" w:cs="" w:eastAsia=""/>
          <w:b w:val="false"/>
          <w:i w:val="false"/>
          <w:strike w:val="false"/>
          <w:color w:val=""/>
        </w:rPr>
        <w:t xml:space="preserve">. In addition to </w:t>
      </w:r>
      <w:r>
        <w:rPr>
          <w:rFonts w:ascii="" w:hAnsi="" w:cs="" w:eastAsia=""/>
          <w:b w:val="false"/>
          <w:i w:val="true"/>
          <w:strike w:val="false"/>
          <w:color w:val=""/>
        </w:rPr>
        <w:t>Selendang Ayu</w:t>
      </w:r>
      <w:r>
        <w:rPr>
          <w:rFonts w:ascii="" w:hAnsi="" w:cs="" w:eastAsia=""/>
          <w:b w:val="false"/>
          <w:i w:val="false"/>
          <w:strike w:val="false"/>
          <w:color w:val=""/>
        </w:rPr>
        <w:t xml:space="preserve"> oil released from shoreline deposits, the U.S. Coast Guard also reported releases of oil in October and</w:t>
      </w:r>
      <w:r>
        <w:rPr>
          <w:rFonts w:ascii="" w:hAnsi="" w:cs="" w:eastAsia=""/>
          <w:b w:val="false"/>
          <w:i w:val="false"/>
          <w:strike w:val="false"/>
          <w:color w:val=""/>
        </w:rPr>
        <w:t xml:space="preserve"> December</w:t>
      </w:r>
      <w:r>
        <w:rPr>
          <w:rFonts w:ascii="" w:hAnsi="" w:cs="" w:eastAsia=""/>
          <w:b w:val="false"/>
          <w:i w:val="false"/>
          <w:strike w:val="false"/>
          <w:color w:val=""/>
        </w:rPr>
        <w:t xml:space="preserve"> 2005 when storms shifted the hull of the </w:t>
      </w:r>
      <w:r>
        <w:rPr>
          <w:rFonts w:ascii="" w:hAnsi="" w:cs="" w:eastAsia=""/>
          <w:b w:val="false"/>
          <w:i w:val="true"/>
          <w:strike w:val="false"/>
          <w:color w:val=""/>
        </w:rPr>
        <w:t>Selendang Ayu</w:t>
      </w:r>
      <w:r>
        <w:rPr>
          <w:rFonts w:ascii="" w:hAnsi="" w:cs="" w:eastAsia=""/>
          <w:b w:val="false"/>
          <w:i w:val="false"/>
          <w:strike w:val="false"/>
          <w:color w:val=""/>
        </w:rPr>
        <w:t xml:space="preserve"> (Table 4)</w:t>
      </w:r>
      <w:r>
        <w:rPr>
          <w:rFonts w:ascii="" w:hAnsi="" w:cs="" w:eastAsia=""/>
          <w:b w:val="false"/>
          <w:i w:val="false"/>
          <w:strike w:val="false"/>
          <w:color w:val=""/>
        </w:rPr>
        <w:t xml:space="preserve">.  </w:t>
      </w:r>
      <w:r>
        <w:rPr>
          <w:rFonts w:ascii="" w:hAnsi="" w:cs="" w:eastAsia=""/>
          <w:b w:val="false"/>
          <w:i w:val="false"/>
          <w:strike w:val="false"/>
          <w:color w:val=""/>
        </w:rPr>
        <w:t xml:space="preserve">A U.S. Coast Guard overflight on 1 December, 2005 reported sheening originating from the stern section of the vessel. </w:t>
      </w:r>
      <w:r>
        <w:rPr>
          <w:rFonts w:ascii="" w:hAnsi="" w:cs="" w:eastAsia=""/>
          <w:b w:val="false"/>
          <w:i w:val="false"/>
          <w:strike w:val="false"/>
          <w:color w:val=""/>
        </w:rPr>
        <w:t xml:space="preserve">Dan Magone (5 Dec 2005, in litt.) also observed oil slicks on 1 December 2005 in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but the source was unknown. It is also worth noting that </w:t>
      </w:r>
      <w:r>
        <w:rPr>
          <w:rFonts w:ascii="" w:hAnsi="" w:cs="" w:eastAsia=""/>
          <w:b w:val="false"/>
          <w:i w:val="false"/>
          <w:strike w:val="false"/>
          <w:color w:val=""/>
        </w:rPr>
        <w:t>many</w:t>
      </w:r>
      <w:r>
        <w:rPr>
          <w:rFonts w:ascii="" w:hAnsi="" w:cs="" w:eastAsia=""/>
          <w:b w:val="false"/>
          <w:i w:val="false"/>
          <w:strike w:val="false"/>
          <w:color w:val=""/>
        </w:rPr>
        <w:t xml:space="preserve"> segments where oil had not been observed in winter clean up operations were visibly oiled when the clean up resumed in spring 2005</w:t>
      </w:r>
      <w:r>
        <w:rPr>
          <w:rFonts w:ascii="" w:hAnsi="" w:cs="" w:eastAsia=""/>
          <w:b w:val="false"/>
          <w:i w:val="false"/>
          <w:strike w:val="false"/>
          <w:color w:val=""/>
        </w:rPr>
        <w:t xml:space="preserve">. Many of these segments were observed by helicopter and fixed-wing aircraft in the winter SCAT surveys, </w:t>
      </w:r>
      <w:r>
        <w:rPr>
          <w:rFonts w:ascii="" w:hAnsi="" w:cs="" w:eastAsia=""/>
          <w:b w:val="false"/>
          <w:i w:val="false"/>
          <w:strike w:val="false"/>
          <w:color w:val=""/>
        </w:rPr>
        <w:t xml:space="preserve">however, </w:t>
      </w:r>
      <w:r>
        <w:rPr>
          <w:rFonts w:ascii="" w:hAnsi="" w:cs="" w:eastAsia=""/>
          <w:b w:val="false"/>
          <w:i w:val="false"/>
          <w:strike w:val="false"/>
          <w:color w:val=""/>
        </w:rPr>
        <w:t xml:space="preserve">and oiling at some locations may have been </w:t>
      </w:r>
      <w:r>
        <w:rPr>
          <w:rFonts w:ascii="" w:hAnsi="" w:cs="" w:eastAsia=""/>
          <w:b w:val="false"/>
          <w:i w:val="false"/>
          <w:strike w:val="false"/>
          <w:color w:val=""/>
        </w:rPr>
        <w:t>missed</w:t>
      </w:r>
      <w:r>
        <w:rPr>
          <w:rFonts w:ascii="" w:hAnsi="" w:cs="" w:eastAsia=""/>
          <w:b w:val="false"/>
          <w:i w:val="false"/>
          <w:strike w:val="false"/>
          <w:color w:val=""/>
        </w:rPr>
        <w:t xml:space="preserve"> with this method. </w:t>
      </w:r>
      <w:r>
        <w:rPr>
          <w:rFonts w:ascii="" w:hAnsi="" w:cs="" w:eastAsia=""/>
          <w:b w:val="false"/>
          <w:i w:val="false"/>
          <w:strike w:val="false"/>
          <w:color w:val=""/>
        </w:rPr>
        <w:t>A summary of reports of</w:t>
      </w:r>
      <w:r>
        <w:rPr>
          <w:rFonts w:ascii="" w:hAnsi="" w:cs="" w:eastAsia=""/>
          <w:b w:val="false"/>
          <w:i w:val="false"/>
          <w:strike w:val="false"/>
          <w:color w:val=""/>
        </w:rPr>
        <w:t xml:space="preserve"> remobilized oil is given in Table </w:t>
      </w:r>
      <w:r>
        <w:rPr>
          <w:rFonts w:ascii="" w:hAnsi="" w:cs="" w:eastAsia=""/>
          <w:b w:val="false"/>
          <w:i w:val="false"/>
          <w:strike w:val="false"/>
          <w:color w:val=""/>
        </w:rPr>
        <w:t>4</w:t>
      </w:r>
      <w:r>
        <w:rPr>
          <w:rFonts w:ascii="" w:hAnsi="" w:cs="" w:eastAsia=""/>
          <w:b w:val="false"/>
          <w:i w:val="false"/>
          <w:strike w:val="false"/>
          <w:color w:val=""/>
        </w:rPr>
        <w:t>.</w:t>
      </w:r>
    </w:p>
    <w:p>
      <w:pPr>
        <w:pStyle w:val=""/>
        <w:jc w:val="left"/>
      </w:pPr>
      <w:r>
        <w:rPr>
          <w:rFonts w:ascii="" w:hAnsi="" w:cs="" w:eastAsia=""/>
          <w:b w:val="false"/>
          <w:i w:val="false"/>
          <w:strike w:val="false"/>
          <w:color w:val=""/>
        </w:rPr>
        <w:t>Oil persisted in 26 segments at levels above that determined as “end point” by the Unified Command after clean up operations ended in 2005 (Table</w:t>
      </w:r>
      <w:r>
        <w:rPr>
          <w:rFonts w:ascii="" w:hAnsi="" w:cs="" w:eastAsia=""/>
          <w:b w:val="false"/>
          <w:i w:val="false"/>
          <w:strike w:val="false"/>
          <w:color w:val=""/>
        </w:rPr>
        <w:t xml:space="preserve"> </w:t>
      </w:r>
      <w:r>
        <w:rPr>
          <w:rFonts w:ascii="" w:hAnsi="" w:cs="" w:eastAsia=""/>
          <w:b w:val="false"/>
          <w:i w:val="false"/>
          <w:strike w:val="false"/>
          <w:color w:val=""/>
        </w:rPr>
        <w:t>4</w:t>
      </w:r>
      <w:r>
        <w:rPr>
          <w:rFonts w:ascii="" w:hAnsi="" w:cs="" w:eastAsia=""/>
          <w:b w:val="false"/>
          <w:i w:val="false"/>
          <w:strike w:val="false"/>
          <w:color w:val=""/>
        </w:rPr>
        <w:t xml:space="preserve">). When the response officially ended on </w:t>
      </w:r>
      <w:r>
        <w:rPr>
          <w:rFonts w:ascii="" w:hAnsi="" w:cs="" w:eastAsia=""/>
          <w:b w:val="false"/>
          <w:i w:val="false"/>
          <w:strike w:val="false"/>
          <w:color w:val=""/>
        </w:rPr>
        <w:t>23 June 2006</w:t>
      </w:r>
      <w:r>
        <w:rPr>
          <w:rFonts w:ascii="" w:hAnsi="" w:cs="" w:eastAsia=""/>
          <w:b w:val="false"/>
          <w:i w:val="false"/>
          <w:strike w:val="false"/>
          <w:color w:val=""/>
        </w:rPr>
        <w:t xml:space="preserve">, six segments had </w:t>
      </w:r>
      <w:r>
        <w:rPr>
          <w:rFonts w:ascii="" w:hAnsi="" w:cs="" w:eastAsia=""/>
          <w:b w:val="false"/>
          <w:i w:val="false"/>
          <w:strike w:val="false"/>
          <w:color w:val=""/>
        </w:rPr>
        <w:t xml:space="preserve">still </w:t>
      </w:r>
      <w:r>
        <w:rPr>
          <w:rFonts w:ascii="" w:hAnsi="" w:cs="" w:eastAsia=""/>
          <w:b w:val="false"/>
          <w:i w:val="false"/>
          <w:strike w:val="false"/>
          <w:color w:val=""/>
        </w:rPr>
        <w:t xml:space="preserve">not achieved end point status, with residual oil left to be removed by natural processes. This lingering oil has the potential to cause some continuing </w:t>
      </w:r>
      <w:r>
        <w:rPr>
          <w:rFonts w:ascii="" w:hAnsi="" w:cs="" w:eastAsia=""/>
          <w:b w:val="false"/>
          <w:i w:val="false"/>
          <w:strike w:val="false"/>
          <w:color w:val=""/>
        </w:rPr>
        <w:t>level</w:t>
      </w:r>
      <w:r>
        <w:rPr>
          <w:rFonts w:ascii="" w:hAnsi="" w:cs="" w:eastAsia=""/>
          <w:b w:val="false"/>
          <w:i w:val="false"/>
          <w:strike w:val="false"/>
          <w:color w:val=""/>
        </w:rPr>
        <w:t xml:space="preserve"> of injury until natural recovery occurs.</w:t>
      </w:r>
    </w:p>
    <w:p>
      <w:pPr>
        <w:pStyle w:val=""/>
        <w:jc w:val="left"/>
      </w:pPr>
      <w:r>
        <w:rPr>
          <w:rFonts w:ascii="" w:hAnsi="" w:cs="" w:eastAsia=""/>
          <w:b w:val="true"/>
          <w:i w:val="false"/>
          <w:strike w:val="false"/>
          <w:color w:val=""/>
        </w:rPr>
        <w:t xml:space="preserve">Surveys of </w:t>
      </w:r>
      <w:r>
        <w:rPr>
          <w:rFonts w:ascii="" w:hAnsi="" w:cs="" w:eastAsia=""/>
          <w:b w:val="true"/>
          <w:i w:val="false"/>
          <w:strike w:val="false"/>
          <w:color w:val=""/>
        </w:rPr>
        <w:t>Sub</w:t>
      </w:r>
      <w:r>
        <w:rPr>
          <w:rFonts w:ascii="" w:hAnsi="" w:cs="" w:eastAsia=""/>
          <w:b w:val="true"/>
          <w:i w:val="false"/>
          <w:strike w:val="false"/>
          <w:color w:val=""/>
        </w:rPr>
        <w:t>tidal Habitats in June 2005</w:t>
      </w:r>
    </w:p>
    <w:p>
      <w:pPr>
        <w:pStyle w:val=""/>
        <w:jc w:val="left"/>
      </w:pPr>
      <w:r>
        <w:rPr>
          <w:rFonts w:ascii="" w:hAnsi="" w:cs="" w:eastAsia=""/>
          <w:b w:val="false"/>
          <w:i w:val="true"/>
          <w:strike w:val="false"/>
          <w:color w:val=""/>
        </w:rPr>
        <w:t>Methods:</w:t>
      </w:r>
      <w:r>
        <w:rPr>
          <w:rFonts w:ascii="" w:hAnsi="" w:cs="" w:eastAsia=""/>
          <w:b w:val="false"/>
          <w:i w:val="true"/>
          <w:strike w:val="false"/>
          <w:color w:val=""/>
        </w:rPr>
        <w:t xml:space="preserve"> </w:t>
      </w:r>
      <w:r>
        <w:rPr>
          <w:rFonts w:ascii="" w:hAnsi="" w:cs="" w:eastAsia=""/>
          <w:b w:val="false"/>
          <w:i w:val="false"/>
          <w:strike w:val="false"/>
          <w:color w:val=""/>
        </w:rPr>
        <w:t xml:space="preserve">Subtidal habitats were briefly surveyed by divers using the same basic methods of close-up observations </w:t>
      </w:r>
      <w:r>
        <w:rPr>
          <w:rFonts w:ascii="" w:hAnsi="" w:cs="" w:eastAsia=""/>
          <w:b w:val="false"/>
          <w:i w:val="false"/>
          <w:strike w:val="false"/>
          <w:color w:val=""/>
        </w:rPr>
        <w:t>employed</w:t>
      </w:r>
      <w:r>
        <w:rPr>
          <w:rFonts w:ascii="" w:hAnsi="" w:cs="" w:eastAsia=""/>
          <w:b w:val="false"/>
          <w:i w:val="false"/>
          <w:strike w:val="false"/>
          <w:color w:val=""/>
        </w:rPr>
        <w:t xml:space="preserve"> in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and by </w:t>
      </w:r>
      <w:r>
        <w:rPr>
          <w:rFonts w:ascii="" w:hAnsi="" w:cs="" w:eastAsia=""/>
          <w:b w:val="false"/>
          <w:i w:val="false"/>
          <w:strike w:val="false"/>
          <w:color w:val=""/>
        </w:rPr>
        <w:t>tethered video</w:t>
      </w:r>
      <w:r>
        <w:rPr>
          <w:rFonts w:ascii="" w:hAnsi="" w:cs="" w:eastAsia=""/>
          <w:b w:val="false"/>
          <w:i w:val="false"/>
          <w:strike w:val="false"/>
          <w:color w:val=""/>
        </w:rPr>
        <w:t>.  The</w:t>
      </w:r>
      <w:r>
        <w:rPr>
          <w:rFonts w:ascii="" w:hAnsi="" w:cs="" w:eastAsia=""/>
          <w:b w:val="false"/>
          <w:i w:val="false"/>
          <w:strike w:val="false"/>
          <w:color w:val=""/>
        </w:rPr>
        <w:t>se</w:t>
      </w:r>
      <w:r>
        <w:rPr>
          <w:rFonts w:ascii="" w:hAnsi="" w:cs="" w:eastAsia=""/>
          <w:b w:val="false"/>
          <w:i w:val="false"/>
          <w:strike w:val="false"/>
          <w:color w:val=""/>
        </w:rPr>
        <w:t xml:space="preserve"> subtidal surveys were conducted on the same cruise as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The divers </w:t>
      </w:r>
      <w:r>
        <w:rPr>
          <w:rFonts w:ascii="" w:hAnsi="" w:cs="" w:eastAsia=""/>
          <w:b w:val="false"/>
          <w:i w:val="false"/>
          <w:strike w:val="false"/>
          <w:color w:val=""/>
        </w:rPr>
        <w:t xml:space="preserve">examined the subtidal habitats for presence of oil and indications of </w:t>
      </w:r>
      <w:r>
        <w:rPr>
          <w:rFonts w:ascii="" w:hAnsi="" w:cs="" w:eastAsia=""/>
          <w:b w:val="false"/>
          <w:i w:val="false"/>
          <w:strike w:val="false"/>
          <w:color w:val=""/>
        </w:rPr>
        <w:t>injury</w:t>
      </w:r>
      <w:r>
        <w:rPr>
          <w:rFonts w:ascii="" w:hAnsi="" w:cs="" w:eastAsia=""/>
          <w:b w:val="false"/>
          <w:i w:val="false"/>
          <w:strike w:val="false"/>
          <w:color w:val=""/>
        </w:rPr>
        <w:t xml:space="preserve"> that may have resulted from exposure to oil.  In addition a tethered video camera </w:t>
      </w:r>
      <w:r>
        <w:rPr>
          <w:rFonts w:ascii="" w:hAnsi="" w:cs="" w:eastAsia=""/>
          <w:b w:val="false"/>
          <w:i w:val="false"/>
          <w:strike w:val="false"/>
          <w:color w:val=""/>
        </w:rPr>
        <w:t xml:space="preserve">was </w:t>
      </w:r>
      <w:r>
        <w:rPr>
          <w:rFonts w:ascii="" w:hAnsi="" w:cs="" w:eastAsia=""/>
          <w:b w:val="false"/>
          <w:i w:val="false"/>
          <w:strike w:val="false"/>
          <w:color w:val=""/>
        </w:rPr>
        <w:t xml:space="preserve">deployed from the </w:t>
      </w:r>
      <w:r>
        <w:rPr>
          <w:rFonts w:ascii="" w:hAnsi="" w:cs="" w:eastAsia=""/>
          <w:b w:val="false"/>
          <w:i w:val="true"/>
          <w:strike w:val="false"/>
          <w:color w:val=""/>
        </w:rPr>
        <w:t>Ocean Olympic</w:t>
      </w:r>
      <w:r>
        <w:rPr>
          <w:rFonts w:ascii="" w:hAnsi="" w:cs="" w:eastAsia=""/>
          <w:b w:val="false"/>
          <w:i w:val="false"/>
          <w:strike w:val="false"/>
          <w:color w:val=""/>
        </w:rPr>
        <w:t xml:space="preserve"> </w:t>
      </w:r>
      <w:r>
        <w:rPr>
          <w:rFonts w:ascii="" w:hAnsi="" w:cs="" w:eastAsia=""/>
          <w:b w:val="false"/>
          <w:i w:val="false"/>
          <w:strike w:val="false"/>
          <w:color w:val=""/>
        </w:rPr>
        <w:t>to look for presence of oil and potential injury</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The diver representing NOAA was Alan Fukuyama, who also participated in the intertidal surveys.  Gary Mauseth or Greg Challenger represented the responsible party on the dives, with Bruce Kvan as back-up.</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true"/>
          <w:strike w:val="false"/>
          <w:color w:val=""/>
        </w:rPr>
        <w:t>Observations and Discussion:</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The diving team did four dives: one at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two at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and one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near the </w:t>
      </w:r>
      <w:r>
        <w:rPr>
          <w:rFonts w:ascii="" w:hAnsi="" w:cs="" w:eastAsia=""/>
          <w:b w:val="false"/>
          <w:i w:val="true"/>
          <w:strike w:val="false"/>
          <w:color w:val=""/>
        </w:rPr>
        <w:t>Selendang Ayu</w:t>
      </w:r>
      <w:r>
        <w:rPr>
          <w:rFonts w:ascii="" w:hAnsi="" w:cs="" w:eastAsia=""/>
          <w:b w:val="false"/>
          <w:i w:val="false"/>
          <w:strike w:val="false"/>
          <w:color w:val=""/>
        </w:rPr>
        <w:t xml:space="preserve"> wreck.  The latter t</w:t>
      </w:r>
      <w:r>
        <w:rPr>
          <w:rFonts w:ascii="" w:hAnsi="" w:cs="" w:eastAsia=""/>
          <w:b w:val="false"/>
          <w:i w:val="false"/>
          <w:strike w:val="false"/>
          <w:color w:val=""/>
        </w:rPr>
        <w:t>hree were in the main spill area</w:t>
      </w:r>
      <w:r>
        <w:rPr>
          <w:rFonts w:ascii="" w:hAnsi="" w:cs="" w:eastAsia=""/>
          <w:b w:val="false"/>
          <w:i w:val="false"/>
          <w:strike w:val="false"/>
          <w:color w:val=""/>
        </w:rPr>
        <w:t xml:space="preserve">;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received less oil.</w:t>
      </w:r>
      <w:r>
        <w:rPr>
          <w:rFonts w:ascii="" w:hAnsi="" w:cs="" w:eastAsia=""/>
          <w:b w:val="false"/>
          <w:i w:val="false"/>
          <w:strike w:val="false"/>
          <w:color w:val=""/>
        </w:rPr>
        <w:t xml:space="preserve">  Cold water conditions limited the duration of the dives to about 30-35 minutes.  Divers did not go below 61 feet.  Most of the habitats surveyed were in depths less than 50 feet. </w:t>
      </w:r>
    </w:p>
    <w:p>
      <w:pPr>
        <w:pStyle w:val=""/>
        <w:jc w:val="left"/>
      </w:pPr>
      <w:r>
        <w:rPr>
          <w:rFonts w:ascii="" w:hAnsi="" w:cs="" w:eastAsia=""/>
          <w:b w:val="false"/>
          <w:i w:val="false"/>
          <w:strike w:val="false"/>
          <w:color w:val=""/>
        </w:rPr>
        <w:t xml:space="preserve">The divers found </w:t>
      </w:r>
      <w:r>
        <w:rPr>
          <w:rFonts w:ascii="" w:hAnsi="" w:cs="" w:eastAsia=""/>
          <w:b w:val="false"/>
          <w:i w:val="false"/>
          <w:strike w:val="false"/>
          <w:color w:val=""/>
        </w:rPr>
        <w:t>scattered</w:t>
      </w:r>
      <w:r>
        <w:rPr>
          <w:rFonts w:ascii="" w:hAnsi="" w:cs="" w:eastAsia=""/>
          <w:b w:val="false"/>
          <w:i w:val="false"/>
          <w:strike w:val="false"/>
          <w:color w:val=""/>
        </w:rPr>
        <w:t xml:space="preserve"> “tar spots” in 15-20 feet of water in</w:t>
      </w:r>
      <w:r>
        <w:rPr>
          <w:rFonts w:ascii="" w:hAnsi="" w:cs="" w:eastAsia=""/>
          <w:b w:val="false"/>
          <w:i w:val="false"/>
          <w:strike w:val="false"/>
          <w:color w:val=""/>
        </w:rPr>
        <w:t xml:space="preserve"> one of</w:t>
      </w:r>
      <w:r>
        <w:rPr>
          <w:rFonts w:ascii="" w:hAnsi="" w:cs="" w:eastAsia=""/>
          <w:b w:val="fals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location</w:t>
      </w:r>
      <w:r>
        <w:rPr>
          <w:rFonts w:ascii="" w:hAnsi="" w:cs="" w:eastAsia=""/>
          <w:b w:val="false"/>
          <w:i w:val="false"/>
          <w:strike w:val="false"/>
          <w:color w:val=""/>
        </w:rPr>
        <w:t>s, which was</w:t>
      </w:r>
      <w:r>
        <w:rPr>
          <w:rFonts w:ascii="" w:hAnsi="" w:cs="" w:eastAsia=""/>
          <w:b w:val="false"/>
          <w:i w:val="false"/>
          <w:strike w:val="false"/>
          <w:color w:val=""/>
        </w:rPr>
        <w:t xml:space="preserve"> adjacent to HMP-12</w:t>
      </w:r>
      <w:r>
        <w:rPr>
          <w:rFonts w:ascii="" w:hAnsi="" w:cs="" w:eastAsia=""/>
          <w:b w:val="false"/>
          <w:i w:val="false"/>
          <w:strike w:val="false"/>
          <w:color w:val=""/>
        </w:rPr>
        <w:t>.</w:t>
      </w:r>
      <w:r>
        <w:rPr>
          <w:rFonts w:ascii="" w:hAnsi="" w:cs="" w:eastAsia=""/>
          <w:b w:val="false"/>
          <w:i w:val="false"/>
          <w:strike w:val="false"/>
          <w:color w:val=""/>
        </w:rPr>
        <w:t xml:space="preserve"> This was </w:t>
      </w:r>
      <w:r>
        <w:rPr>
          <w:rFonts w:ascii="" w:hAnsi="" w:cs="" w:eastAsia=""/>
          <w:b w:val="false"/>
          <w:i w:val="false"/>
          <w:strike w:val="false"/>
          <w:color w:val=""/>
        </w:rPr>
        <w:t xml:space="preserve">just offshore of </w:t>
      </w:r>
      <w:r>
        <w:rPr>
          <w:rFonts w:ascii="" w:hAnsi="" w:cs="" w:eastAsia=""/>
          <w:b w:val="false"/>
          <w:i w:val="false"/>
          <w:strike w:val="false"/>
          <w:color w:val=""/>
        </w:rPr>
        <w:t>the location of a test berm relocation exercise</w:t>
      </w:r>
      <w:r>
        <w:rPr>
          <w:rFonts w:ascii="" w:hAnsi="" w:cs="" w:eastAsia=""/>
          <w:b w:val="false"/>
          <w:i w:val="false"/>
          <w:strike w:val="false"/>
          <w:color w:val=""/>
        </w:rPr>
        <w:t>.</w:t>
      </w:r>
      <w:r>
        <w:rPr>
          <w:rFonts w:ascii="" w:hAnsi="" w:cs="" w:eastAsia=""/>
          <w:b w:val="false"/>
          <w:i w:val="false"/>
          <w:strike w:val="false"/>
          <w:color w:val=""/>
        </w:rPr>
        <w:t xml:space="preserve"> Videos from the tethered camera and the divers found no definite indications of adverse impacts of oil</w:t>
      </w:r>
      <w:r>
        <w:rPr>
          <w:rFonts w:ascii="" w:hAnsi="" w:cs="" w:eastAsia=""/>
          <w:b w:val="false"/>
          <w:i w:val="false"/>
          <w:strike w:val="false"/>
          <w:color w:val=""/>
        </w:rPr>
        <w:t xml:space="preserve"> in this area</w:t>
      </w:r>
      <w:r>
        <w:rPr>
          <w:rFonts w:ascii="" w:hAnsi="" w:cs="" w:eastAsia=""/>
          <w:b w:val="false"/>
          <w:i w:val="false"/>
          <w:strike w:val="false"/>
          <w:color w:val=""/>
        </w:rPr>
        <w:t>.</w:t>
      </w:r>
      <w:r>
        <w:rPr>
          <w:rFonts w:ascii="" w:hAnsi="" w:cs="" w:eastAsia=""/>
          <w:b w:val="false"/>
          <w:i w:val="false"/>
          <w:strike w:val="false"/>
          <w:color w:val=""/>
        </w:rPr>
        <w:t xml:space="preserve"> No oil was observed at the other three dive locations.</w:t>
      </w:r>
    </w:p>
    <w:p>
      <w:pPr>
        <w:pStyle w:val=""/>
        <w:jc w:val="left"/>
      </w:pPr>
      <w:r>
        <w:rPr>
          <w:rFonts w:ascii="" w:hAnsi="" w:cs="" w:eastAsia=""/>
          <w:b w:val="true"/>
          <w:i w:val="false"/>
          <w:strike w:val="false"/>
          <w:color w:val=""/>
        </w:rPr>
        <w:t xml:space="preserve"> </w:t>
      </w:r>
      <w:r>
        <w:rPr>
          <w:rFonts w:ascii="" w:hAnsi="" w:cs="" w:eastAsia=""/>
          <w:b w:val="true"/>
          <w:i w:val="false"/>
          <w:strike w:val="false"/>
          <w:color w:val=""/>
        </w:rPr>
        <w:t>Surveys of Anadromous Fish</w:t>
      </w:r>
      <w:r>
        <w:rPr>
          <w:rFonts w:ascii="" w:hAnsi="" w:cs="" w:eastAsia=""/>
          <w:b w:val="true"/>
          <w:i w:val="false"/>
          <w:strike w:val="false"/>
          <w:color w:val=""/>
        </w:rPr>
        <w:t xml:space="preserve"> </w:t>
      </w:r>
      <w:r>
        <w:rPr>
          <w:rFonts w:ascii="" w:hAnsi="" w:cs="" w:eastAsia=""/>
          <w:b w:val="true"/>
          <w:i w:val="false"/>
          <w:strike w:val="false"/>
          <w:color w:val=""/>
        </w:rPr>
        <w:t xml:space="preserve">and </w:t>
      </w:r>
      <w:r>
        <w:rPr>
          <w:rFonts w:ascii="" w:hAnsi="" w:cs="" w:eastAsia=""/>
          <w:b w:val="true"/>
          <w:i w:val="false"/>
          <w:strike w:val="false"/>
          <w:color w:val=""/>
        </w:rPr>
        <w:t>Streams</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 xml:space="preserve">Methods: </w:t>
      </w:r>
      <w:r>
        <w:rPr>
          <w:rFonts w:ascii="" w:hAnsi="" w:cs="" w:eastAsia=""/>
          <w:b w:val="false"/>
          <w:i w:val="false"/>
          <w:strike w:val="false"/>
          <w:color w:val=""/>
        </w:rPr>
        <w:t xml:space="preserve">In June 2005, </w:t>
      </w:r>
      <w:r>
        <w:rPr>
          <w:rFonts w:ascii="" w:hAnsi="" w:cs="" w:eastAsia=""/>
          <w:b w:val="false"/>
          <w:i w:val="false"/>
          <w:strike w:val="false"/>
          <w:color w:val=""/>
        </w:rPr>
        <w:t xml:space="preserve">Nick </w:t>
      </w:r>
      <w:r>
        <w:rPr>
          <w:rFonts w:ascii="" w:hAnsi="" w:cs="" w:eastAsia=""/>
          <w:b w:val="false"/>
          <w:i w:val="false"/>
          <w:strike w:val="false"/>
          <w:color w:val=""/>
        </w:rPr>
        <w:t xml:space="preserve">Iadanza and </w:t>
      </w:r>
      <w:r>
        <w:rPr>
          <w:rFonts w:ascii="" w:hAnsi="" w:cs="" w:eastAsia=""/>
          <w:b w:val="false"/>
          <w:i w:val="false"/>
          <w:strike w:val="false"/>
          <w:color w:val=""/>
        </w:rPr>
        <w:t xml:space="preserve">John </w:t>
      </w:r>
      <w:r>
        <w:rPr>
          <w:rFonts w:ascii="" w:hAnsi="" w:cs="" w:eastAsia=""/>
          <w:b w:val="false"/>
          <w:i w:val="false"/>
          <w:strike w:val="false"/>
          <w:color w:val=""/>
        </w:rPr>
        <w:t>Hudson surveyed ten anadromous fish stream systems for presence of oil and fish</w:t>
      </w:r>
      <w:r>
        <w:rPr>
          <w:rFonts w:ascii="" w:hAnsi="" w:cs="" w:eastAsia=""/>
          <w:b w:val="false"/>
          <w:i w:val="false"/>
          <w:strike w:val="false"/>
          <w:color w:val=""/>
        </w:rPr>
        <w:t xml:space="preserve"> </w:t>
      </w:r>
      <w:r>
        <w:rPr>
          <w:rFonts w:ascii="" w:hAnsi="" w:cs="" w:eastAsia=""/>
          <w:b w:val="false"/>
          <w:i w:val="false"/>
          <w:strike w:val="false"/>
          <w:color w:val=""/>
        </w:rPr>
        <w:t xml:space="preserve">and other </w:t>
      </w:r>
      <w:r>
        <w:rPr>
          <w:rFonts w:ascii="" w:hAnsi="" w:cs="" w:eastAsia=""/>
          <w:b w:val="false"/>
          <w:i w:val="false"/>
          <w:strike w:val="false"/>
          <w:color w:val=""/>
        </w:rPr>
        <w:t>indications of potential exposure of the fish to oil</w:t>
      </w:r>
      <w:r>
        <w:rPr>
          <w:rFonts w:ascii="" w:hAnsi="" w:cs="" w:eastAsia=""/>
          <w:b w:val="false"/>
          <w:i w:val="false"/>
          <w:strike w:val="false"/>
          <w:color w:val=""/>
        </w:rPr>
        <w:t xml:space="preserve"> (Table 5</w:t>
      </w:r>
      <w:r>
        <w:rPr>
          <w:rFonts w:ascii="" w:hAnsi="" w:cs="" w:eastAsia=""/>
          <w:b w:val="false"/>
          <w:i w:val="false"/>
          <w:strike w:val="false"/>
          <w:color w:val=""/>
        </w:rPr>
        <w:t>)</w:t>
      </w:r>
      <w:r>
        <w:rPr>
          <w:rFonts w:ascii="" w:hAnsi="" w:cs="" w:eastAsia=""/>
          <w:b w:val="false"/>
          <w:i w:val="false"/>
          <w:strike w:val="false"/>
          <w:color w:val=""/>
        </w:rPr>
        <w:t>.   These ten streams were chosen because:</w:t>
      </w:r>
    </w:p>
    <w:p>
      <w:pPr>
        <w:pStyle w:val=""/>
        <w:jc w:val="left"/>
      </w:pPr>
      <w:r>
        <w:rPr>
          <w:rFonts w:ascii="" w:hAnsi="" w:cs="" w:eastAsia=""/>
          <w:b w:val="false"/>
          <w:i w:val="false"/>
          <w:strike w:val="false"/>
          <w:color w:val=""/>
        </w:rPr>
        <w:t>The streams were</w:t>
      </w:r>
      <w:r>
        <w:rPr>
          <w:rFonts w:ascii="" w:hAnsi="" w:cs="" w:eastAsia=""/>
          <w:b w:val="false"/>
          <w:i w:val="false"/>
          <w:strike w:val="false"/>
          <w:color w:val=""/>
        </w:rPr>
        <w:t xml:space="preserve"> in the set of streams</w:t>
      </w:r>
      <w:r>
        <w:rPr>
          <w:rFonts w:ascii="" w:hAnsi="" w:cs="" w:eastAsia=""/>
          <w:b w:val="false"/>
          <w:i w:val="false"/>
          <w:strike w:val="false"/>
          <w:color w:val=""/>
        </w:rPr>
        <w:t xml:space="preserve"> monitored </w:t>
      </w:r>
      <w:r>
        <w:rPr>
          <w:rFonts w:ascii="" w:hAnsi="" w:cs="" w:eastAsia=""/>
          <w:b w:val="false"/>
          <w:i w:val="false"/>
          <w:strike w:val="false"/>
          <w:color w:val=""/>
        </w:rPr>
        <w:t>for dissolved PAHs</w:t>
      </w:r>
      <w:r>
        <w:rPr>
          <w:rFonts w:ascii="" w:hAnsi="" w:cs="" w:eastAsia=""/>
          <w:b w:val="false"/>
          <w:i w:val="false"/>
          <w:strike w:val="false"/>
          <w:color w:val=""/>
        </w:rPr>
        <w:t xml:space="preserve"> (polycyclic aromatic hydrocarbons)</w:t>
      </w:r>
      <w:r>
        <w:rPr>
          <w:rFonts w:ascii="" w:hAnsi="" w:cs="" w:eastAsia=""/>
          <w:b w:val="false"/>
          <w:i w:val="false"/>
          <w:strike w:val="false"/>
          <w:color w:val=""/>
        </w:rPr>
        <w:t xml:space="preserve"> </w:t>
      </w:r>
      <w:r>
        <w:rPr>
          <w:rFonts w:ascii="" w:hAnsi="" w:cs="" w:eastAsia=""/>
          <w:b w:val="false"/>
          <w:i w:val="false"/>
          <w:strike w:val="false"/>
          <w:color w:val=""/>
        </w:rPr>
        <w:t xml:space="preserve">by </w:t>
      </w:r>
      <w:r>
        <w:rPr>
          <w:rFonts w:ascii="" w:hAnsi="" w:cs="" w:eastAsia=""/>
          <w:b w:val="false"/>
          <w:i w:val="false"/>
          <w:strike w:val="false"/>
          <w:color w:val=""/>
        </w:rPr>
        <w:t>the NOAA</w:t>
      </w:r>
      <w:r>
        <w:rPr>
          <w:rFonts w:ascii="" w:hAnsi="" w:cs="" w:eastAsia=""/>
          <w:b w:val="false"/>
          <w:i w:val="false"/>
          <w:strike w:val="false"/>
          <w:color w:val=""/>
        </w:rPr>
        <w:t xml:space="preserve"> Auke Bay</w:t>
      </w:r>
      <w:r>
        <w:rPr>
          <w:rFonts w:ascii="" w:hAnsi="" w:cs="" w:eastAsia=""/>
          <w:b w:val="false"/>
          <w:i w:val="false"/>
          <w:strike w:val="false"/>
          <w:color w:val=""/>
        </w:rPr>
        <w:t xml:space="preserve"> Laboratory</w:t>
      </w:r>
      <w:r>
        <w:rPr>
          <w:rFonts w:ascii="" w:hAnsi="" w:cs="" w:eastAsia=""/>
          <w:b w:val="false"/>
          <w:i w:val="false"/>
          <w:strike w:val="false"/>
          <w:color w:val=""/>
        </w:rPr>
        <w:t xml:space="preserve"> team.  This</w:t>
      </w:r>
      <w:r>
        <w:rPr>
          <w:rFonts w:ascii="" w:hAnsi="" w:cs="" w:eastAsia=""/>
          <w:b w:val="false"/>
          <w:i w:val="false"/>
          <w:strike w:val="false"/>
          <w:color w:val=""/>
        </w:rPr>
        <w:t xml:space="preserve"> set</w:t>
      </w:r>
      <w:r>
        <w:rPr>
          <w:rFonts w:ascii="" w:hAnsi="" w:cs="" w:eastAsia=""/>
          <w:b w:val="false"/>
          <w:i w:val="false"/>
          <w:strike w:val="false"/>
          <w:color w:val=""/>
        </w:rPr>
        <w:t xml:space="preserve"> included both oiled and unoiled streams.</w:t>
      </w:r>
      <w:r>
        <w:rPr>
          <w:rFonts w:ascii="" w:hAnsi="" w:cs="" w:eastAsia=""/>
          <w:b w:val="false"/>
          <w:i w:val="false"/>
          <w:strike w:val="false"/>
          <w:color w:val=""/>
        </w:rPr>
        <w:t xml:space="preserve"> </w:t>
      </w:r>
      <w:r>
        <w:rPr>
          <w:rFonts w:ascii="" w:hAnsi="" w:cs="" w:eastAsia=""/>
          <w:b w:val="false"/>
          <w:i w:val="false"/>
          <w:strike w:val="false"/>
          <w:color w:val=""/>
        </w:rPr>
        <w:t xml:space="preserve"> The </w:t>
      </w:r>
      <w:r>
        <w:rPr>
          <w:rFonts w:ascii="" w:hAnsi="" w:cs="" w:eastAsia=""/>
          <w:b w:val="false"/>
          <w:i w:val="false"/>
          <w:strike w:val="false"/>
          <w:color w:val=""/>
        </w:rPr>
        <w:t>Auke</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w:t>
      </w:r>
      <w:r>
        <w:rPr>
          <w:rFonts w:ascii="" w:hAnsi="" w:cs="" w:eastAsia=""/>
          <w:b w:val="false"/>
          <w:i w:val="false"/>
          <w:strike w:val="false"/>
          <w:color w:val=""/>
        </w:rPr>
        <w:t>study results are</w:t>
      </w:r>
      <w:r>
        <w:rPr>
          <w:rFonts w:ascii="" w:hAnsi="" w:cs="" w:eastAsia=""/>
          <w:b w:val="false"/>
          <w:i w:val="false"/>
          <w:strike w:val="false"/>
          <w:color w:val=""/>
        </w:rPr>
        <w:t xml:space="preserve"> reported separately</w:t>
      </w:r>
      <w:r>
        <w:rPr>
          <w:rFonts w:ascii="" w:hAnsi="" w:cs="" w:eastAsia=""/>
          <w:b w:val="false"/>
          <w:i w:val="false"/>
          <w:strike w:val="false"/>
          <w:color w:val=""/>
        </w:rPr>
        <w:t xml:space="preserve"> in the report in the Administrative Record, entitled “</w:t>
      </w:r>
      <w:r>
        <w:rPr>
          <w:rFonts w:ascii="" w:hAnsi="" w:cs="" w:eastAsia=""/>
          <w:b w:val="true"/>
          <w:i w:val="true"/>
          <w:strike w:val="false"/>
          <w:color w:val=""/>
        </w:rPr>
        <w:t>Selendang Ayu</w:t>
      </w:r>
      <w:r>
        <w:rPr>
          <w:rFonts w:ascii="" w:hAnsi="" w:cs="" w:eastAsia=""/>
          <w:b w:val="true"/>
          <w:i w:val="false"/>
          <w:strike w:val="false"/>
          <w:color w:val=""/>
        </w:rPr>
        <w:t xml:space="preserve"> oil risk to early life stage salmon” (</w:t>
      </w:r>
      <w:r>
        <w:rPr>
          <w:rFonts w:ascii="" w:hAnsi="" w:cs="" w:eastAsia=""/>
          <w:b w:val="false"/>
          <w:i w:val="false"/>
          <w:strike w:val="false"/>
          <w:color w:val=""/>
        </w:rPr>
        <w:t xml:space="preserve">Mark G. Carls, John Hudson and Stanley D. </w:t>
      </w:r>
      <w:r>
        <w:rPr>
          <w:rFonts w:ascii="" w:hAnsi="" w:cs="" w:eastAsia=""/>
          <w:b w:val="false"/>
          <w:i w:val="false"/>
          <w:strike w:val="false"/>
          <w:color w:val=""/>
        </w:rPr>
        <w:t xml:space="preserve">Rice, </w:t>
      </w:r>
      <w:r>
        <w:rPr>
          <w:rFonts w:ascii="" w:hAnsi="" w:cs="" w:eastAsia=""/>
          <w:b w:val="false"/>
          <w:i w:val="false"/>
          <w:strike w:val="false"/>
          <w:color w:val=""/>
        </w:rPr>
        <w:t xml:space="preserve">NOAA/NMFS/Auke Bay Laboratory, </w:t>
      </w:r>
      <w:r>
        <w:rPr>
          <w:rFonts w:ascii="" w:hAnsi="" w:cs="" w:eastAsia=""/>
          <w:b w:val="false"/>
          <w:i w:val="false"/>
          <w:strike w:val="false"/>
          <w:color w:val=""/>
        </w:rPr>
        <w:t>11305 Glacier Hwy.</w:t>
      </w:r>
      <w:r>
        <w:rPr>
          <w:rFonts w:ascii="" w:hAnsi="" w:cs="" w:eastAsia=""/>
          <w:b w:val="false"/>
          <w:i w:val="false"/>
          <w:strike w:val="false"/>
          <w:color w:val=""/>
        </w:rPr>
        <w:t xml:space="preserve"> </w:t>
      </w:r>
      <w:r>
        <w:rPr>
          <w:rFonts w:ascii="" w:hAnsi="" w:cs="" w:eastAsia=""/>
          <w:b w:val="false"/>
          <w:i w:val="false"/>
          <w:strike w:val="false"/>
          <w:color w:val=""/>
        </w:rPr>
        <w:t>Juneau</w:t>
      </w:r>
      <w:r>
        <w:rPr>
          <w:rFonts w:ascii="" w:hAnsi="" w:cs="" w:eastAsia=""/>
          <w:b w:val="false"/>
          <w:i w:val="false"/>
          <w:strike w:val="false"/>
          <w:color w:val=""/>
        </w:rPr>
        <w:t xml:space="preserve">, </w:t>
      </w:r>
      <w:r>
        <w:rPr>
          <w:rFonts w:ascii="" w:hAnsi="" w:cs="" w:eastAsia=""/>
          <w:b w:val="false"/>
          <w:i w:val="false"/>
          <w:strike w:val="false"/>
          <w:color w:val=""/>
        </w:rPr>
        <w:t>AK</w:t>
      </w:r>
      <w:r>
        <w:rPr>
          <w:rFonts w:ascii="" w:hAnsi="" w:cs="" w:eastAsia=""/>
          <w:b w:val="false"/>
          <w:i w:val="false"/>
          <w:strike w:val="false"/>
          <w:color w:val=""/>
        </w:rPr>
        <w:t xml:space="preserve"> </w:t>
      </w:r>
      <w:r>
        <w:rPr>
          <w:rFonts w:ascii="" w:hAnsi="" w:cs="" w:eastAsia=""/>
          <w:b w:val="false"/>
          <w:i w:val="false"/>
          <w:strike w:val="false"/>
          <w:color w:val=""/>
        </w:rPr>
        <w:t>99801</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SCAT surveys had reported oil up into the stream system, not just at the mouth of the stream. </w:t>
      </w:r>
    </w:p>
    <w:p>
      <w:pPr>
        <w:pStyle w:val=""/>
        <w:jc w:val="left"/>
      </w:pPr>
      <w:r>
        <w:rPr>
          <w:rFonts w:ascii="" w:hAnsi="" w:cs="" w:eastAsia=""/>
          <w:b w:val="false"/>
          <w:i w:val="false"/>
          <w:strike w:val="false"/>
          <w:color w:val=""/>
        </w:rPr>
        <w:t xml:space="preserve">The surveyors walked the streams, making close visual observations for </w:t>
      </w:r>
      <w:r>
        <w:rPr>
          <w:rFonts w:ascii="" w:hAnsi="" w:cs="" w:eastAsia=""/>
          <w:b w:val="false"/>
          <w:i w:val="false"/>
          <w:strike w:val="false"/>
          <w:color w:val=""/>
        </w:rPr>
        <w:t xml:space="preserve">the presence of </w:t>
      </w:r>
      <w:r>
        <w:rPr>
          <w:rFonts w:ascii="" w:hAnsi="" w:cs="" w:eastAsia=""/>
          <w:b w:val="false"/>
          <w:i w:val="false"/>
          <w:strike w:val="false"/>
          <w:color w:val=""/>
        </w:rPr>
        <w:t>oil and fish.  In some cases</w:t>
      </w:r>
      <w:r>
        <w:rPr>
          <w:rFonts w:ascii="" w:hAnsi="" w:cs="" w:eastAsia=""/>
          <w:b w:val="false"/>
          <w:i w:val="false"/>
          <w:strike w:val="false"/>
          <w:color w:val=""/>
        </w:rPr>
        <w:t>,</w:t>
      </w:r>
      <w:r>
        <w:rPr>
          <w:rFonts w:ascii="" w:hAnsi="" w:cs="" w:eastAsia=""/>
          <w:b w:val="false"/>
          <w:i w:val="false"/>
          <w:strike w:val="false"/>
          <w:color w:val=""/>
        </w:rPr>
        <w:t xml:space="preserve"> they examined submerged rock surfaces for biota and collected fish in sieves for closer examination.</w:t>
      </w:r>
    </w:p>
    <w:p>
      <w:pPr>
        <w:pStyle w:val=""/>
        <w:jc w:val="left"/>
      </w:pPr>
      <w:r>
        <w:rPr>
          <w:rFonts w:ascii="" w:hAnsi="" w:cs="" w:eastAsia=""/>
          <w:b w:val="false"/>
          <w:i w:val="true"/>
          <w:strike w:val="false"/>
          <w:color w:val=""/>
        </w:rPr>
        <w:t xml:space="preserve">Observations </w:t>
      </w:r>
      <w:r>
        <w:rPr>
          <w:rFonts w:ascii="" w:hAnsi="" w:cs="" w:eastAsia=""/>
          <w:b w:val="false"/>
          <w:i w:val="true"/>
          <w:strike w:val="false"/>
          <w:color w:val=""/>
        </w:rPr>
        <w:t>and Discussion:</w:t>
      </w:r>
      <w:r>
        <w:rPr>
          <w:rFonts w:ascii="" w:hAnsi="" w:cs="" w:eastAsia=""/>
          <w:b w:val="false"/>
          <w:i w:val="true"/>
          <w:strike w:val="false"/>
          <w:color w:val=""/>
        </w:rPr>
        <w:t xml:space="preserve"> </w:t>
      </w:r>
      <w:r>
        <w:rPr>
          <w:rFonts w:ascii="" w:hAnsi="" w:cs="" w:eastAsia=""/>
          <w:b w:val="false"/>
          <w:i w:val="false"/>
          <w:strike w:val="false"/>
          <w:color w:val=""/>
        </w:rPr>
        <w:t>I</w:t>
      </w:r>
      <w:r>
        <w:rPr>
          <w:rFonts w:ascii="" w:hAnsi="" w:cs="" w:eastAsia=""/>
          <w:b w:val="false"/>
          <w:i w:val="false"/>
          <w:strike w:val="false"/>
          <w:color w:val=""/>
        </w:rPr>
        <w:t>n the June 2005 surveys, oil sheen</w:t>
      </w:r>
      <w:r>
        <w:rPr>
          <w:rFonts w:ascii="" w:hAnsi="" w:cs="" w:eastAsia=""/>
          <w:b w:val="false"/>
          <w:i w:val="false"/>
          <w:strike w:val="false"/>
          <w:color w:val=""/>
        </w:rPr>
        <w:t xml:space="preserve"> </w:t>
      </w:r>
      <w:r>
        <w:rPr>
          <w:rFonts w:ascii="" w:hAnsi="" w:cs="" w:eastAsia=""/>
          <w:b w:val="false"/>
          <w:i w:val="false"/>
          <w:strike w:val="false"/>
          <w:color w:val=""/>
        </w:rPr>
        <w:t xml:space="preserve">was found </w:t>
      </w:r>
      <w:r>
        <w:rPr>
          <w:rFonts w:ascii="" w:hAnsi="" w:cs="" w:eastAsia=""/>
          <w:b w:val="false"/>
          <w:i w:val="false"/>
          <w:strike w:val="false"/>
          <w:color w:val=""/>
        </w:rPr>
        <w:t>o</w:t>
      </w:r>
      <w:r>
        <w:rPr>
          <w:rFonts w:ascii="" w:hAnsi="" w:cs="" w:eastAsia=""/>
          <w:b w:val="false"/>
          <w:i w:val="false"/>
          <w:strike w:val="false"/>
          <w:color w:val=""/>
        </w:rPr>
        <w:t>n</w:t>
      </w:r>
      <w:r>
        <w:rPr>
          <w:rFonts w:ascii="" w:hAnsi="" w:cs="" w:eastAsia=""/>
          <w:b w:val="false"/>
          <w:i w:val="false"/>
          <w:strike w:val="false"/>
          <w:color w:val=""/>
        </w:rPr>
        <w:t xml:space="preserve"> upstream (freshwater) portions of the stream system at SKN 14, in</w:t>
      </w:r>
      <w:r>
        <w:rPr>
          <w:rFonts w:ascii="" w:hAnsi="" w:cs="" w:eastAsia=""/>
          <w:b w:val="false"/>
          <w:i w:val="false"/>
          <w:strike w:val="false"/>
          <w:color w:val=""/>
        </w:rPr>
        <w:t>cluding in rearing habitat for c</w:t>
      </w:r>
      <w:r>
        <w:rPr>
          <w:rFonts w:ascii="" w:hAnsi="" w:cs="" w:eastAsia=""/>
          <w:b w:val="false"/>
          <w:i w:val="false"/>
          <w:strike w:val="false"/>
          <w:color w:val=""/>
        </w:rPr>
        <w:t xml:space="preserve">oho salmon </w:t>
      </w:r>
      <w:r>
        <w:rPr>
          <w:rFonts w:ascii="" w:hAnsi="" w:cs="" w:eastAsia=""/>
          <w:b w:val="false"/>
          <w:i w:val="false"/>
          <w:strike w:val="false"/>
          <w:color w:val=""/>
        </w:rPr>
        <w:t xml:space="preserve">and Dolly Varden char.  Of the anadromous streams visited, SKN-14 contained the highest quantity and quality of coho salmon rearing habitat.  Because oil was deposited along the banks of this system for </w:t>
      </w:r>
      <w:r>
        <w:rPr>
          <w:rFonts w:ascii="" w:hAnsi="" w:cs="" w:eastAsia=""/>
          <w:b w:val="false"/>
          <w:i w:val="false"/>
          <w:strike w:val="false"/>
          <w:color w:val=""/>
        </w:rPr>
        <w:t xml:space="preserve">up to 1.7 km </w:t>
      </w:r>
      <w:r>
        <w:rPr>
          <w:rFonts w:ascii="" w:hAnsi="" w:cs="" w:eastAsia=""/>
          <w:b w:val="false"/>
          <w:i w:val="false"/>
          <w:strike w:val="false"/>
          <w:color w:val=""/>
        </w:rPr>
        <w:t xml:space="preserve"> upstream of the mouth</w:t>
      </w:r>
      <w:r>
        <w:rPr>
          <w:rFonts w:ascii="" w:hAnsi="" w:cs="" w:eastAsia=""/>
          <w:b w:val="false"/>
          <w:i w:val="false"/>
          <w:strike w:val="false"/>
          <w:color w:val=""/>
        </w:rPr>
        <w:t>,</w:t>
      </w:r>
      <w:r>
        <w:rPr>
          <w:rFonts w:ascii="" w:hAnsi="" w:cs="" w:eastAsia=""/>
          <w:b w:val="false"/>
          <w:i w:val="false"/>
          <w:strike w:val="false"/>
          <w:color w:val=""/>
        </w:rPr>
        <w:t xml:space="preserve"> large numbers of juvenile coho, and their invertebrate prey, were potentially exposed to oil.</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Sculpin eggs</w:t>
      </w:r>
      <w:r>
        <w:rPr>
          <w:rFonts w:ascii="" w:hAnsi="" w:cs="" w:eastAsia=""/>
          <w:b w:val="false"/>
          <w:i w:val="false"/>
          <w:strike w:val="false"/>
          <w:color w:val=""/>
        </w:rPr>
        <w:t xml:space="preserve"> were also present.</w:t>
      </w:r>
    </w:p>
    <w:p>
      <w:pPr>
        <w:pStyle w:val=""/>
        <w:jc w:val="left"/>
      </w:pPr>
      <w:r>
        <w:rPr>
          <w:rFonts w:ascii="" w:hAnsi="" w:cs="" w:eastAsia=""/>
          <w:b w:val="false"/>
          <w:i w:val="false"/>
          <w:strike w:val="false"/>
          <w:color w:val=""/>
        </w:rPr>
        <w:t>T</w:t>
      </w:r>
      <w:r>
        <w:rPr>
          <w:rFonts w:ascii="" w:hAnsi="" w:cs="" w:eastAsia=""/>
          <w:b w:val="false"/>
          <w:i w:val="false"/>
          <w:strike w:val="false"/>
          <w:color w:val=""/>
        </w:rPr>
        <w:t>ar spots and tar balls</w:t>
      </w:r>
      <w:r>
        <w:rPr>
          <w:rFonts w:ascii="" w:hAnsi="" w:cs="" w:eastAsia=""/>
          <w:b w:val="false"/>
          <w:i w:val="false"/>
          <w:strike w:val="false"/>
          <w:color w:val=""/>
        </w:rPr>
        <w:t xml:space="preserve"> were also found</w:t>
      </w:r>
      <w:r>
        <w:rPr>
          <w:rFonts w:ascii="" w:hAnsi="" w:cs="" w:eastAsia=""/>
          <w:b w:val="false"/>
          <w:i w:val="false"/>
          <w:strike w:val="false"/>
          <w:color w:val=""/>
        </w:rPr>
        <w:t xml:space="preserve"> in the stream bed at MKS-5.  This stream contained </w:t>
      </w:r>
      <w:r>
        <w:rPr>
          <w:rFonts w:ascii="" w:hAnsi="" w:cs="" w:eastAsia=""/>
          <w:b w:val="false"/>
          <w:i w:val="false"/>
          <w:strike w:val="false"/>
          <w:color w:val=""/>
        </w:rPr>
        <w:t>juvenile c</w:t>
      </w:r>
      <w:r>
        <w:rPr>
          <w:rFonts w:ascii="" w:hAnsi="" w:cs="" w:eastAsia=""/>
          <w:b w:val="false"/>
          <w:i w:val="false"/>
          <w:strike w:val="false"/>
          <w:color w:val=""/>
        </w:rPr>
        <w:t>oho salmon (young of the year through 2-year old stages)</w:t>
      </w:r>
      <w:r>
        <w:rPr>
          <w:rFonts w:ascii="" w:hAnsi="" w:cs="" w:eastAsia=""/>
          <w:b w:val="false"/>
          <w:i w:val="false"/>
          <w:strike w:val="false"/>
          <w:color w:val=""/>
        </w:rPr>
        <w:t xml:space="preserve"> and Dolly Varden Char</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w:t>
      </w:r>
      <w:r>
        <w:rPr>
          <w:rFonts w:ascii="" w:hAnsi="" w:cs="" w:eastAsia=""/>
          <w:b w:val="false"/>
          <w:i w:val="false"/>
          <w:strike w:val="false"/>
          <w:color w:val=""/>
        </w:rPr>
        <w:t>he stream a</w:t>
      </w:r>
      <w:r>
        <w:rPr>
          <w:rFonts w:ascii="" w:hAnsi="" w:cs="" w:eastAsia=""/>
          <w:b w:val="false"/>
          <w:i w:val="false"/>
          <w:strike w:val="false"/>
          <w:color w:val=""/>
        </w:rPr>
        <w:t>t HMP-12</w:t>
      </w:r>
      <w:r>
        <w:rPr>
          <w:rFonts w:ascii="" w:hAnsi="" w:cs="" w:eastAsia=""/>
          <w:b w:val="false"/>
          <w:i w:val="false"/>
          <w:strike w:val="false"/>
          <w:color w:val=""/>
        </w:rPr>
        <w:t xml:space="preserve"> </w:t>
      </w:r>
      <w:r>
        <w:rPr>
          <w:rFonts w:ascii="" w:hAnsi="" w:cs="" w:eastAsia=""/>
          <w:b w:val="false"/>
          <w:i w:val="false"/>
          <w:strike w:val="false"/>
          <w:color w:val=""/>
        </w:rPr>
        <w:t xml:space="preserve">was examined </w:t>
      </w: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w:t>
      </w:r>
      <w:r>
        <w:rPr>
          <w:rFonts w:ascii="" w:hAnsi="" w:cs="" w:eastAsia=""/>
          <w:b w:val="false"/>
          <w:i w:val="false"/>
          <w:strike w:val="false"/>
          <w:color w:val=""/>
        </w:rPr>
        <w:t xml:space="preserve">when </w:t>
      </w:r>
      <w:r>
        <w:rPr>
          <w:rFonts w:ascii="" w:hAnsi="" w:cs="" w:eastAsia=""/>
          <w:b w:val="false"/>
          <w:i w:val="false"/>
          <w:strike w:val="false"/>
          <w:color w:val=""/>
        </w:rPr>
        <w:t>clean-up crews were working on a deposit of oil from the adjacent beach at HMP-11b. The high intertidal area</w:t>
      </w:r>
      <w:r>
        <w:rPr>
          <w:rFonts w:ascii="" w:hAnsi="" w:cs="" w:eastAsia=""/>
          <w:b w:val="false"/>
          <w:i w:val="false"/>
          <w:strike w:val="false"/>
          <w:color w:val=""/>
        </w:rPr>
        <w:t xml:space="preserve"> at HMP-12 had been tilled to expose the buried oil to removal by natural factors</w:t>
      </w:r>
      <w:r>
        <w:rPr>
          <w:rFonts w:ascii="" w:hAnsi="" w:cs="" w:eastAsia=""/>
          <w:b w:val="false"/>
          <w:i w:val="false"/>
          <w:strike w:val="false"/>
          <w:color w:val=""/>
        </w:rPr>
        <w:t xml:space="preserve"> after bulk removal of oil deposits by hand</w:t>
      </w:r>
      <w:r>
        <w:rPr>
          <w:rFonts w:ascii="" w:hAnsi="" w:cs="" w:eastAsia=""/>
          <w:b w:val="false"/>
          <w:i w:val="false"/>
          <w:strike w:val="false"/>
          <w:color w:val=""/>
        </w:rPr>
        <w:t>, which includes remobilization by wave action</w:t>
      </w:r>
      <w:r>
        <w:rPr>
          <w:rFonts w:ascii="" w:hAnsi="" w:cs="" w:eastAsia=""/>
          <w:b w:val="false"/>
          <w:i w:val="false"/>
          <w:strike w:val="false"/>
          <w:color w:val=""/>
        </w:rPr>
        <w:t xml:space="preserve">, according to information posted on the Unified Command website </w:t>
      </w:r>
      <w:r>
        <w:rPr>
          <w:rFonts w:ascii="" w:hAnsi="" w:cs="" w:eastAsia=""/>
          <w:b w:val="false"/>
          <w:i w:val="false"/>
          <w:strike w:val="false"/>
          <w:color w:val=""/>
        </w:rPr>
        <w:t>(</w:t>
      </w:r>
      <w:r>
        <w:rPr>
          <w:rFonts w:ascii="" w:hAnsi="" w:cs="" w:eastAsia=""/>
          <w:b w:val="false"/>
          <w:i w:val="false"/>
          <w:strike w:val="false"/>
          <w:color w:val=""/>
        </w:rPr>
        <w:t>http://www.dec.state.ak.us/spar/perp/response/sum_fy05/041207201/041207201_index.htm</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O</w:t>
      </w:r>
      <w:r>
        <w:rPr>
          <w:rFonts w:ascii="" w:hAnsi="" w:cs="" w:eastAsia=""/>
          <w:b w:val="false"/>
          <w:i w:val="false"/>
          <w:strike w:val="false"/>
          <w:color w:val=""/>
        </w:rPr>
        <w:t xml:space="preserve">il-stained rocks and tar balls mixed with sediment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found </w:t>
      </w:r>
      <w:r>
        <w:rPr>
          <w:rFonts w:ascii="" w:hAnsi="" w:cs="" w:eastAsia=""/>
          <w:b w:val="false"/>
          <w:i w:val="false"/>
          <w:strike w:val="false"/>
          <w:color w:val=""/>
        </w:rPr>
        <w:t>along portions of the stream bank</w:t>
      </w:r>
      <w:r>
        <w:rPr>
          <w:rFonts w:ascii="" w:hAnsi="" w:cs="" w:eastAsia=""/>
          <w:b w:val="false"/>
          <w:i w:val="false"/>
          <w:strike w:val="false"/>
          <w:color w:val=""/>
        </w:rPr>
        <w:t xml:space="preserve">, where </w:t>
      </w:r>
      <w:r>
        <w:rPr>
          <w:rFonts w:ascii="" w:hAnsi="" w:cs="" w:eastAsia=""/>
          <w:b w:val="false"/>
          <w:i w:val="false"/>
          <w:strike w:val="false"/>
          <w:color w:val=""/>
        </w:rPr>
        <w:t xml:space="preserve">Iadanza </w:t>
      </w:r>
      <w:r>
        <w:rPr>
          <w:rFonts w:ascii="" w:hAnsi="" w:cs="" w:eastAsia=""/>
          <w:b w:val="false"/>
          <w:i w:val="false"/>
          <w:strike w:val="false"/>
          <w:color w:val=""/>
        </w:rPr>
        <w:t>reported</w:t>
      </w:r>
      <w:r>
        <w:rPr>
          <w:rFonts w:ascii="" w:hAnsi="" w:cs="" w:eastAsia=""/>
          <w:b w:val="false"/>
          <w:i w:val="false"/>
          <w:strike w:val="false"/>
          <w:color w:val=""/>
        </w:rPr>
        <w:t xml:space="preserve"> </w:t>
      </w:r>
      <w:r>
        <w:rPr>
          <w:rFonts w:ascii="" w:hAnsi="" w:cs="" w:eastAsia=""/>
          <w:b w:val="false"/>
          <w:i w:val="false"/>
          <w:strike w:val="false"/>
          <w:color w:val=""/>
        </w:rPr>
        <w:t>100% cover of oil on stream banks on</w:t>
      </w:r>
      <w:r>
        <w:rPr>
          <w:rFonts w:ascii="" w:hAnsi="" w:cs="" w:eastAsia=""/>
          <w:b w:val="false"/>
          <w:i w:val="false"/>
          <w:strike w:val="false"/>
          <w:color w:val=""/>
        </w:rPr>
        <w:t xml:space="preserve"> the</w:t>
      </w:r>
      <w:r>
        <w:rPr>
          <w:rFonts w:ascii="" w:hAnsi="" w:cs="" w:eastAsia=""/>
          <w:b w:val="false"/>
          <w:i w:val="false"/>
          <w:strike w:val="false"/>
          <w:color w:val=""/>
        </w:rPr>
        <w:t xml:space="preserve"> low</w:t>
      </w:r>
      <w:r>
        <w:rPr>
          <w:rFonts w:ascii="" w:hAnsi="" w:cs="" w:eastAsia=""/>
          <w:b w:val="false"/>
          <w:i w:val="false"/>
          <w:strike w:val="false"/>
          <w:color w:val=""/>
        </w:rPr>
        <w:t>er</w:t>
      </w:r>
      <w:r>
        <w:rPr>
          <w:rFonts w:ascii="" w:hAnsi="" w:cs="" w:eastAsia=""/>
          <w:b w:val="false"/>
          <w:i w:val="false"/>
          <w:strike w:val="false"/>
          <w:color w:val=""/>
        </w:rPr>
        <w:t xml:space="preserve"> 100m of stream</w:t>
      </w:r>
      <w:r>
        <w:rPr>
          <w:rFonts w:ascii="" w:hAnsi="" w:cs="" w:eastAsia=""/>
          <w:b w:val="false"/>
          <w:i w:val="false"/>
          <w:strike w:val="false"/>
          <w:color w:val=""/>
        </w:rPr>
        <w:t xml:space="preserve"> </w:t>
      </w:r>
      <w:r>
        <w:rPr>
          <w:rFonts w:ascii="" w:hAnsi="" w:cs="" w:eastAsia=""/>
          <w:b w:val="false"/>
          <w:i w:val="false"/>
          <w:strike w:val="false"/>
          <w:color w:val=""/>
        </w:rPr>
        <w:t xml:space="preserve">during a </w:t>
      </w:r>
      <w:r>
        <w:rPr>
          <w:rFonts w:ascii="" w:hAnsi="" w:cs="" w:eastAsia=""/>
          <w:b w:val="false"/>
          <w:i w:val="false"/>
          <w:strike w:val="false"/>
          <w:color w:val=""/>
        </w:rPr>
        <w:t>19 January 2005</w:t>
      </w:r>
      <w:r>
        <w:rPr>
          <w:rFonts w:ascii="" w:hAnsi="" w:cs="" w:eastAsia=""/>
          <w:b w:val="false"/>
          <w:i w:val="false"/>
          <w:strike w:val="false"/>
          <w:color w:val=""/>
        </w:rPr>
        <w:t xml:space="preserve"> site visit</w:t>
      </w:r>
      <w:r>
        <w:rPr>
          <w:rFonts w:ascii="" w:hAnsi="" w:cs="" w:eastAsia=""/>
          <w:b w:val="false"/>
          <w:i w:val="false"/>
          <w:strike w:val="false"/>
          <w:color w:val=""/>
        </w:rPr>
        <w:t xml:space="preserve">. </w:t>
      </w:r>
      <w:r>
        <w:rPr>
          <w:rFonts w:ascii="" w:hAnsi="" w:cs="" w:eastAsia=""/>
          <w:b w:val="false"/>
          <w:i w:val="false"/>
          <w:strike w:val="false"/>
          <w:color w:val=""/>
        </w:rPr>
        <w:t xml:space="preserve"> In the</w:t>
      </w:r>
      <w:r>
        <w:rPr>
          <w:rFonts w:ascii="" w:hAnsi="" w:cs="" w:eastAsia=""/>
          <w:b w:val="false"/>
          <w:i w:val="false"/>
          <w:strike w:val="false"/>
          <w:color w:val=""/>
        </w:rPr>
        <w:t xml:space="preserve"> second</w:t>
      </w:r>
      <w:r>
        <w:rPr>
          <w:rFonts w:ascii="" w:hAnsi="" w:cs="" w:eastAsia=""/>
          <w:b w:val="false"/>
          <w:i w:val="false"/>
          <w:strike w:val="false"/>
          <w:color w:val=""/>
        </w:rPr>
        <w:t xml:space="preserve"> trip to HMP-12 (</w:t>
      </w:r>
      <w:r>
        <w:rPr>
          <w:rFonts w:ascii="" w:hAnsi="" w:cs="" w:eastAsia=""/>
          <w:b w:val="false"/>
          <w:i w:val="false"/>
          <w:strike w:val="false"/>
          <w:color w:val=""/>
        </w:rPr>
        <w:t>23 June 2005</w:t>
      </w:r>
      <w:r>
        <w:rPr>
          <w:rFonts w:ascii="" w:hAnsi="" w:cs="" w:eastAsia=""/>
          <w:b w:val="false"/>
          <w:i w:val="false"/>
          <w:strike w:val="false"/>
          <w:color w:val=""/>
        </w:rPr>
        <w:t xml:space="preserve">), a 60% cover of oil </w:t>
      </w:r>
      <w:r>
        <w:rPr>
          <w:rFonts w:ascii="" w:hAnsi="" w:cs="" w:eastAsia=""/>
          <w:b w:val="false"/>
          <w:i w:val="false"/>
          <w:strike w:val="false"/>
          <w:color w:val=""/>
        </w:rPr>
        <w:t xml:space="preserve">was observed </w:t>
      </w:r>
      <w:r>
        <w:rPr>
          <w:rFonts w:ascii="" w:hAnsi="" w:cs="" w:eastAsia=""/>
          <w:b w:val="false"/>
          <w:i w:val="false"/>
          <w:strike w:val="false"/>
          <w:color w:val=""/>
        </w:rPr>
        <w:t>deposited on a gravel berm adjacent to the salmonid stream</w:t>
      </w:r>
      <w:r>
        <w:rPr>
          <w:rFonts w:ascii="" w:hAnsi="" w:cs="" w:eastAsia=""/>
          <w:b w:val="false"/>
          <w:i w:val="false"/>
          <w:strike w:val="false"/>
          <w:color w:val=""/>
        </w:rPr>
        <w:t xml:space="preserve"> </w:t>
      </w:r>
      <w:r>
        <w:rPr>
          <w:rFonts w:ascii="" w:hAnsi="" w:cs="" w:eastAsia=""/>
          <w:b w:val="false"/>
          <w:i w:val="false"/>
          <w:strike w:val="false"/>
          <w:color w:val=""/>
        </w:rPr>
        <w:t xml:space="preserve">at </w:t>
      </w:r>
      <w:r>
        <w:rPr>
          <w:rFonts w:ascii="" w:hAnsi="" w:cs="" w:eastAsia=""/>
          <w:b w:val="false"/>
          <w:i w:val="false"/>
          <w:strike w:val="false"/>
          <w:color w:val=""/>
        </w:rPr>
        <w:t xml:space="preserve">a distance of </w:t>
      </w:r>
      <w:r>
        <w:rPr>
          <w:rFonts w:ascii="" w:hAnsi="" w:cs="" w:eastAsia=""/>
          <w:b w:val="false"/>
          <w:i w:val="false"/>
          <w:strike w:val="false"/>
          <w:color w:val=""/>
        </w:rPr>
        <w:t>80</w:t>
      </w:r>
      <w:r>
        <w:rPr>
          <w:rFonts w:ascii="" w:hAnsi="" w:cs="" w:eastAsia=""/>
          <w:b w:val="false"/>
          <w:i w:val="false"/>
          <w:strike w:val="false"/>
          <w:color w:val=""/>
        </w:rPr>
        <w:t xml:space="preserve"> - </w:t>
      </w:r>
      <w:r>
        <w:rPr>
          <w:rFonts w:ascii="" w:hAnsi="" w:cs="" w:eastAsia=""/>
          <w:b w:val="false"/>
          <w:i w:val="false"/>
          <w:strike w:val="false"/>
          <w:color w:val=""/>
        </w:rPr>
        <w:t xml:space="preserve">100m from the stream mouth.  </w:t>
      </w:r>
      <w:r>
        <w:rPr>
          <w:rFonts w:ascii="" w:hAnsi="" w:cs="" w:eastAsia=""/>
          <w:b w:val="false"/>
          <w:i w:val="false"/>
          <w:strike w:val="false"/>
          <w:color w:val=""/>
        </w:rPr>
        <w:t xml:space="preserve">On both visits to HMP-12 (20 and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w:t>
      </w:r>
      <w:r>
        <w:rPr>
          <w:rFonts w:ascii="" w:hAnsi="" w:cs="" w:eastAsia=""/>
          <w:b w:val="false"/>
          <w:i w:val="false"/>
          <w:strike w:val="false"/>
          <w:color w:val=""/>
        </w:rPr>
        <w:t xml:space="preserve"> oil sheen was seen in</w:t>
      </w:r>
      <w:r>
        <w:rPr>
          <w:rFonts w:ascii="" w:hAnsi="" w:cs="" w:eastAsia=""/>
          <w:b w:val="false"/>
          <w:i w:val="false"/>
          <w:strike w:val="false"/>
          <w:color w:val=""/>
        </w:rPr>
        <w:t xml:space="preserve"> the</w:t>
      </w:r>
      <w:r>
        <w:rPr>
          <w:rFonts w:ascii="" w:hAnsi="" w:cs="" w:eastAsia=""/>
          <w:b w:val="false"/>
          <w:i w:val="false"/>
          <w:strike w:val="false"/>
          <w:color w:val=""/>
        </w:rPr>
        <w:t xml:space="preserve"> intertidal area</w:t>
      </w:r>
      <w:r>
        <w:rPr>
          <w:rFonts w:ascii="" w:hAnsi="" w:cs="" w:eastAsia=""/>
          <w:b w:val="false"/>
          <w:i w:val="false"/>
          <w:strike w:val="false"/>
          <w:color w:val=""/>
        </w:rPr>
        <w:t>s of the beach on both sides of the stream mouth, below the location</w:t>
      </w:r>
      <w:r>
        <w:rPr>
          <w:rFonts w:ascii="" w:hAnsi="" w:cs="" w:eastAsia=""/>
          <w:b w:val="false"/>
          <w:i w:val="false"/>
          <w:strike w:val="false"/>
          <w:color w:val=""/>
        </w:rPr>
        <w:t xml:space="preserve"> where beach materials had been redistributed. </w:t>
      </w:r>
      <w:r>
        <w:rPr>
          <w:rFonts w:ascii="" w:hAnsi="" w:cs="" w:eastAsia=""/>
          <w:b w:val="false"/>
          <w:i w:val="false"/>
          <w:strike w:val="false"/>
          <w:color w:val=""/>
        </w:rPr>
        <w:t xml:space="preserve"> There was oiled wrack near the stream mouth and oil-stained rocks in the stream mouth. </w:t>
      </w:r>
    </w:p>
    <w:p>
      <w:pPr>
        <w:pStyle w:val=""/>
        <w:jc w:val="left"/>
      </w:pPr>
      <w:r>
        <w:rPr>
          <w:rFonts w:ascii="" w:hAnsi="" w:cs="" w:eastAsia=""/>
          <w:b w:val="false"/>
          <w:i w:val="false"/>
          <w:strike w:val="false"/>
          <w:color w:val=""/>
        </w:rPr>
        <w:t>M</w:t>
      </w:r>
      <w:r>
        <w:rPr>
          <w:rFonts w:ascii="" w:hAnsi="" w:cs="" w:eastAsia=""/>
          <w:b w:val="false"/>
          <w:i w:val="false"/>
          <w:strike w:val="false"/>
          <w:color w:val=""/>
        </w:rPr>
        <w:t xml:space="preserve">ost of the visible deposits of oil </w:t>
      </w:r>
      <w:r>
        <w:rPr>
          <w:rFonts w:ascii="" w:hAnsi="" w:cs="" w:eastAsia=""/>
          <w:b w:val="false"/>
          <w:i w:val="false"/>
          <w:strike w:val="false"/>
          <w:color w:val=""/>
        </w:rPr>
        <w:t xml:space="preserve">in the winter surveys </w:t>
      </w:r>
      <w:r>
        <w:rPr>
          <w:rFonts w:ascii="" w:hAnsi="" w:cs="" w:eastAsia=""/>
          <w:b w:val="false"/>
          <w:i w:val="false"/>
          <w:strike w:val="false"/>
          <w:color w:val=""/>
        </w:rPr>
        <w:t>had been removed from the upstream (freshwater) portions of the remaining previously oiled streams that they examined</w:t>
      </w:r>
      <w:r>
        <w:rPr>
          <w:rFonts w:ascii="" w:hAnsi="" w:cs="" w:eastAsia=""/>
          <w:b w:val="false"/>
          <w:i w:val="false"/>
          <w:strike w:val="false"/>
          <w:color w:val=""/>
        </w:rPr>
        <w:t xml:space="preserve"> by the time of the June, 2005 surveys</w:t>
      </w:r>
      <w:r>
        <w:rPr>
          <w:rFonts w:ascii="" w:hAnsi="" w:cs="" w:eastAsia=""/>
          <w:b w:val="false"/>
          <w:i w:val="false"/>
          <w:strike w:val="false"/>
          <w:color w:val=""/>
        </w:rPr>
        <w:t xml:space="preserve">.  However, some oil still remained on the marine beaches at the mouths of some of these streams.  At HMP 11, oil sheen was observed draining from marine beach cleaning operations on both sides of the stream.  Oil and oil sheen was also observed on the marine beach at PTN 3.  Oil was also found </w:t>
      </w:r>
      <w:r>
        <w:rPr>
          <w:rFonts w:ascii="" w:hAnsi="" w:cs="" w:eastAsia=""/>
          <w:b w:val="false"/>
          <w:i w:val="false"/>
          <w:strike w:val="false"/>
          <w:color w:val=""/>
        </w:rPr>
        <w:t>on the marine beaches and rocks</w:t>
      </w:r>
      <w:r>
        <w:rPr>
          <w:rFonts w:ascii="" w:hAnsi="" w:cs="" w:eastAsia=""/>
          <w:b w:val="false"/>
          <w:i w:val="false"/>
          <w:strike w:val="false"/>
          <w:color w:val=""/>
        </w:rPr>
        <w:t xml:space="preserve"> of shoreline segments</w:t>
      </w:r>
      <w:r>
        <w:rPr>
          <w:rFonts w:ascii="" w:hAnsi="" w:cs="" w:eastAsia=""/>
          <w:b w:val="false"/>
          <w:i w:val="false"/>
          <w:strike w:val="false"/>
          <w:color w:val=""/>
        </w:rPr>
        <w:t xml:space="preserve"> SKN 14, SPR 3, PTN 3, HMP 11, and HMP 12, at, or adjacent to the mouths of anadromous fish streams.</w:t>
      </w:r>
    </w:p>
    <w:p>
      <w:pPr>
        <w:pStyle w:val=""/>
        <w:jc w:val="left"/>
      </w:pPr>
      <w:r>
        <w:rPr>
          <w:rFonts w:ascii="" w:hAnsi="" w:cs="" w:eastAsia=""/>
          <w:b w:val="true"/>
          <w:i w:val="false"/>
          <w:strike w:val="false"/>
          <w:color w:val=""/>
        </w:rPr>
        <w:t xml:space="preserve">Observations of possible effects of oil on fish in </w:t>
      </w:r>
      <w:r>
        <w:rPr>
          <w:rFonts w:ascii="" w:hAnsi="" w:cs="" w:eastAsia=""/>
          <w:b w:val="true"/>
          <w:i w:val="false"/>
          <w:strike w:val="false"/>
          <w:color w:val=""/>
        </w:rPr>
        <w:t xml:space="preserve">anadromous </w:t>
      </w:r>
      <w:r>
        <w:rPr>
          <w:rFonts w:ascii="" w:hAnsi="" w:cs="" w:eastAsia=""/>
          <w:b w:val="true"/>
          <w:i w:val="false"/>
          <w:strike w:val="false"/>
          <w:color w:val=""/>
        </w:rPr>
        <w:t>streams</w:t>
      </w:r>
      <w:r>
        <w:rPr>
          <w:rFonts w:ascii="" w:hAnsi="" w:cs="" w:eastAsia=""/>
          <w:b w:val="false"/>
          <w:i w:val="false"/>
          <w:strike w:val="false"/>
          <w:color w:val=""/>
        </w:rPr>
        <w:t xml:space="preserve"> C</w:t>
      </w:r>
      <w:r>
        <w:rPr>
          <w:rFonts w:ascii="" w:hAnsi="" w:cs="" w:eastAsia=""/>
          <w:b w:val="false"/>
          <w:i w:val="false"/>
          <w:strike w:val="false"/>
          <w:color w:val=""/>
        </w:rPr>
        <w:t xml:space="preserve">oho salmon, Dolly Varden char, and sculpin </w:t>
      </w:r>
      <w:r>
        <w:rPr>
          <w:rFonts w:ascii="" w:hAnsi="" w:cs="" w:eastAsia=""/>
          <w:b w:val="false"/>
          <w:i w:val="false"/>
          <w:strike w:val="false"/>
          <w:color w:val=""/>
        </w:rPr>
        <w:t xml:space="preserve">were observed </w:t>
      </w:r>
      <w:r>
        <w:rPr>
          <w:rFonts w:ascii="" w:hAnsi="" w:cs="" w:eastAsia=""/>
          <w:b w:val="false"/>
          <w:i w:val="false"/>
          <w:strike w:val="false"/>
          <w:color w:val=""/>
        </w:rPr>
        <w:t xml:space="preserve">in streams that had been </w:t>
      </w:r>
      <w:r>
        <w:rPr>
          <w:rFonts w:ascii="" w:hAnsi="" w:cs="" w:eastAsia=""/>
          <w:b w:val="false"/>
          <w:i w:val="false"/>
          <w:strike w:val="false"/>
          <w:color w:val=""/>
        </w:rPr>
        <w:t xml:space="preserve">oiled </w:t>
      </w:r>
      <w:r>
        <w:rPr>
          <w:rFonts w:ascii="" w:hAnsi="" w:cs="" w:eastAsia=""/>
          <w:b w:val="false"/>
          <w:i w:val="false"/>
          <w:strike w:val="false"/>
          <w:color w:val=""/>
        </w:rPr>
        <w:t xml:space="preserve">to some degree </w:t>
      </w:r>
      <w:r>
        <w:rPr>
          <w:rFonts w:ascii="" w:hAnsi="" w:cs="" w:eastAsia=""/>
          <w:b w:val="false"/>
          <w:i w:val="false"/>
          <w:strike w:val="false"/>
          <w:color w:val=""/>
        </w:rPr>
        <w:t xml:space="preserve">by </w:t>
      </w:r>
      <w:r>
        <w:rPr>
          <w:rFonts w:ascii="" w:hAnsi="" w:cs="" w:eastAsia=""/>
          <w:b w:val="false"/>
          <w:i w:val="true"/>
          <w:strike w:val="false"/>
          <w:color w:val=""/>
        </w:rPr>
        <w:t>Selendang Ayu</w:t>
      </w:r>
      <w:r>
        <w:rPr>
          <w:rFonts w:ascii="" w:hAnsi="" w:cs="" w:eastAsia=""/>
          <w:b w:val="false"/>
          <w:i w:val="false"/>
          <w:strike w:val="false"/>
          <w:color w:val=""/>
        </w:rPr>
        <w:t xml:space="preserve"> oil.  The</w:t>
      </w:r>
      <w:r>
        <w:rPr>
          <w:rFonts w:ascii="" w:hAnsi="" w:cs="" w:eastAsia=""/>
          <w:b w:val="false"/>
          <w:i w:val="false"/>
          <w:strike w:val="false"/>
          <w:color w:val=""/>
        </w:rPr>
        <w:t xml:space="preserve">se </w:t>
      </w:r>
      <w:r>
        <w:rPr>
          <w:rFonts w:ascii="" w:hAnsi="" w:cs="" w:eastAsia=""/>
          <w:b w:val="false"/>
          <w:i w:val="false"/>
          <w:strike w:val="false"/>
          <w:color w:val=""/>
        </w:rPr>
        <w:t xml:space="preserve">observations </w:t>
      </w:r>
      <w:r>
        <w:rPr>
          <w:rFonts w:ascii="" w:hAnsi="" w:cs="" w:eastAsia=""/>
          <w:b w:val="false"/>
          <w:i w:val="false"/>
          <w:strike w:val="false"/>
          <w:color w:val=""/>
        </w:rPr>
        <w:t xml:space="preserve">are </w:t>
      </w:r>
      <w:r>
        <w:rPr>
          <w:rFonts w:ascii="" w:hAnsi="" w:cs="" w:eastAsia=""/>
          <w:b w:val="false"/>
          <w:i w:val="false"/>
          <w:strike w:val="false"/>
          <w:color w:val=""/>
        </w:rPr>
        <w:t xml:space="preserve">not </w:t>
      </w:r>
      <w:r>
        <w:rPr>
          <w:rFonts w:ascii="" w:hAnsi="" w:cs="" w:eastAsia=""/>
          <w:b w:val="false"/>
          <w:i w:val="false"/>
          <w:strike w:val="false"/>
          <w:color w:val=""/>
        </w:rPr>
        <w:t xml:space="preserve">sufficient in themselves </w:t>
      </w:r>
      <w:r>
        <w:rPr>
          <w:rFonts w:ascii="" w:hAnsi="" w:cs="" w:eastAsia=""/>
          <w:b w:val="false"/>
          <w:i w:val="false"/>
          <w:strike w:val="false"/>
          <w:color w:val=""/>
        </w:rPr>
        <w:t>to detect adverse impacts, if any, of the oil</w:t>
      </w:r>
      <w:r>
        <w:rPr>
          <w:rFonts w:ascii="" w:hAnsi="" w:cs="" w:eastAsia=""/>
          <w:b w:val="false"/>
          <w:i w:val="false"/>
          <w:strike w:val="false"/>
          <w:color w:val=""/>
        </w:rPr>
        <w:t xml:space="preserve"> but they </w:t>
      </w:r>
      <w:r>
        <w:rPr>
          <w:rFonts w:ascii="" w:hAnsi="" w:cs="" w:eastAsia=""/>
          <w:b w:val="false"/>
          <w:i w:val="false"/>
          <w:strike w:val="false"/>
          <w:color w:val=""/>
        </w:rPr>
        <w:t>strongly</w:t>
      </w:r>
      <w:r>
        <w:rPr>
          <w:rFonts w:ascii="" w:hAnsi="" w:cs="" w:eastAsia=""/>
          <w:b w:val="false"/>
          <w:i w:val="false"/>
          <w:strike w:val="false"/>
          <w:color w:val=""/>
        </w:rPr>
        <w:t xml:space="preserve"> </w:t>
      </w:r>
      <w:r>
        <w:rPr>
          <w:rFonts w:ascii="" w:hAnsi="" w:cs="" w:eastAsia=""/>
          <w:b w:val="false"/>
          <w:i w:val="false"/>
          <w:strike w:val="false"/>
          <w:color w:val=""/>
        </w:rPr>
        <w:t>suggest</w:t>
      </w:r>
      <w:r>
        <w:rPr>
          <w:rFonts w:ascii="" w:hAnsi="" w:cs="" w:eastAsia=""/>
          <w:b w:val="false"/>
          <w:i w:val="false"/>
          <w:strike w:val="false"/>
          <w:color w:val=""/>
        </w:rPr>
        <w:t xml:space="preserve"> exposure of these fish to oil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However, mortality of the smelt eulachon (</w:t>
      </w:r>
      <w:r>
        <w:rPr>
          <w:rFonts w:ascii="" w:hAnsi="" w:cs="" w:eastAsia=""/>
          <w:b w:val="false"/>
          <w:i w:val="true"/>
          <w:strike w:val="false"/>
          <w:color w:val=""/>
        </w:rPr>
        <w:t>Thaleic</w:t>
      </w:r>
      <w:r>
        <w:rPr>
          <w:rFonts w:ascii="" w:hAnsi="" w:cs="" w:eastAsia=""/>
          <w:b w:val="false"/>
          <w:i w:val="true"/>
          <w:strike w:val="false"/>
          <w:color w:val=""/>
        </w:rPr>
        <w:t>th</w:t>
      </w:r>
      <w:r>
        <w:rPr>
          <w:rFonts w:ascii="" w:hAnsi="" w:cs="" w:eastAsia=""/>
          <w:b w:val="false"/>
          <w:i w:val="true"/>
          <w:strike w:val="false"/>
          <w:color w:val=""/>
        </w:rPr>
        <w:t>ys pacificus</w:t>
      </w:r>
      <w:r>
        <w:rPr>
          <w:rFonts w:ascii="" w:hAnsi="" w:cs="" w:eastAsia=""/>
          <w:b w:val="false"/>
          <w:i w:val="false"/>
          <w:strike w:val="false"/>
          <w:color w:val=""/>
        </w:rPr>
        <w:t xml:space="preserve">) </w:t>
      </w:r>
      <w:r>
        <w:rPr>
          <w:rFonts w:ascii="" w:hAnsi="" w:cs="" w:eastAsia=""/>
          <w:b w:val="false"/>
          <w:i w:val="false"/>
          <w:strike w:val="false"/>
          <w:color w:val=""/>
        </w:rPr>
        <w:t xml:space="preserve">was observed </w:t>
      </w:r>
      <w:r>
        <w:rPr>
          <w:rFonts w:ascii="" w:hAnsi="" w:cs="" w:eastAsia=""/>
          <w:b w:val="false"/>
          <w:i w:val="false"/>
          <w:strike w:val="false"/>
          <w:color w:val=""/>
        </w:rPr>
        <w:t xml:space="preserve">in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(HMP 9 and HMP 12) on </w:t>
      </w:r>
      <w:r>
        <w:rPr>
          <w:rFonts w:ascii="" w:hAnsi="" w:cs="" w:eastAsia=""/>
          <w:b w:val="false"/>
          <w:i w:val="false"/>
          <w:strike w:val="false"/>
          <w:color w:val=""/>
        </w:rPr>
        <w:t>20 June 2005</w:t>
      </w:r>
      <w:r>
        <w:rPr>
          <w:rFonts w:ascii="" w:hAnsi="" w:cs="" w:eastAsia=""/>
          <w:b w:val="false"/>
          <w:i w:val="false"/>
          <w:strike w:val="false"/>
          <w:color w:val=""/>
        </w:rPr>
        <w:t xml:space="preserve"> in areas where oil was being remobilized by beach-cleaning operations. </w:t>
      </w:r>
      <w:r>
        <w:rPr>
          <w:rFonts w:ascii="" w:hAnsi="" w:cs="" w:eastAsia=""/>
          <w:b w:val="false"/>
          <w:i w:val="false"/>
          <w:strike w:val="false"/>
          <w:color w:val=""/>
        </w:rPr>
        <w:t xml:space="preserve"> </w:t>
      </w:r>
      <w:r>
        <w:rPr>
          <w:rFonts w:ascii="" w:hAnsi="" w:cs="" w:eastAsia=""/>
          <w:b w:val="false"/>
          <w:i w:val="false"/>
          <w:strike w:val="false"/>
          <w:color w:val=""/>
        </w:rPr>
        <w:t>On this date, fresh</w:t>
      </w:r>
      <w:r>
        <w:rPr>
          <w:rFonts w:ascii="" w:hAnsi="" w:cs="" w:eastAsia=""/>
          <w:b w:val="false"/>
          <w:i w:val="false"/>
          <w:strike w:val="false"/>
          <w:color w:val=""/>
        </w:rPr>
        <w:t>,</w:t>
      </w:r>
      <w:r>
        <w:rPr>
          <w:rFonts w:ascii="" w:hAnsi="" w:cs="" w:eastAsia=""/>
          <w:b w:val="false"/>
          <w:i w:val="false"/>
          <w:strike w:val="false"/>
          <w:color w:val=""/>
        </w:rPr>
        <w:t xml:space="preserve"> sticky oil recently deposited on the shore at these sites or immediately adjacent to these sites</w:t>
      </w:r>
      <w:r>
        <w:rPr>
          <w:rFonts w:ascii="" w:hAnsi="" w:cs="" w:eastAsia=""/>
          <w:b w:val="false"/>
          <w:i w:val="false"/>
          <w:strike w:val="false"/>
          <w:color w:val=""/>
        </w:rPr>
        <w:t xml:space="preserve"> was observed</w:t>
      </w:r>
      <w:r>
        <w:rPr>
          <w:rFonts w:ascii="" w:hAnsi="" w:cs="" w:eastAsia=""/>
          <w:b w:val="false"/>
          <w:i w:val="false"/>
          <w:strike w:val="false"/>
          <w:color w:val=""/>
        </w:rPr>
        <w:t>.  At the high tide line of the beach at t</w:t>
      </w:r>
      <w:r>
        <w:rPr>
          <w:rFonts w:ascii="" w:hAnsi="" w:cs="" w:eastAsia=""/>
          <w:b w:val="false"/>
          <w:i w:val="false"/>
          <w:strike w:val="false"/>
          <w:color w:val=""/>
        </w:rPr>
        <w:t>he mouth of the stream at HMP-12</w:t>
      </w:r>
      <w:r>
        <w:rPr>
          <w:rFonts w:ascii="" w:hAnsi="" w:cs="" w:eastAsia=""/>
          <w:b w:val="false"/>
          <w:i w:val="false"/>
          <w:strike w:val="false"/>
          <w:color w:val=""/>
        </w:rPr>
        <w:t>, 3</w:t>
      </w:r>
      <w:r>
        <w:rPr>
          <w:rFonts w:ascii="" w:hAnsi="" w:cs="" w:eastAsia=""/>
          <w:b w:val="false"/>
          <w:i w:val="false"/>
          <w:strike w:val="false"/>
          <w:color w:val=""/>
        </w:rPr>
        <w:t>32</w:t>
      </w:r>
      <w:r>
        <w:rPr>
          <w:rFonts w:ascii="" w:hAnsi="" w:cs="" w:eastAsia=""/>
          <w:b w:val="false"/>
          <w:i w:val="false"/>
          <w:strike w:val="false"/>
          <w:color w:val=""/>
        </w:rPr>
        <w:t xml:space="preserve"> dead adult eulachon</w:t>
      </w:r>
      <w:r>
        <w:rPr>
          <w:rFonts w:ascii="" w:hAnsi="" w:cs="" w:eastAsia=""/>
          <w:b w:val="false"/>
          <w:i w:val="false"/>
          <w:strike w:val="false"/>
          <w:color w:val=""/>
        </w:rPr>
        <w:t xml:space="preserve"> were found</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Examination of a sub-sample of these fish indicated that the females were full of eggs and the males had testes that were intact</w:t>
      </w:r>
      <w:r>
        <w:rPr>
          <w:rFonts w:ascii="" w:hAnsi="" w:cs="" w:eastAsia=""/>
          <w:b w:val="false"/>
          <w:i w:val="false"/>
          <w:strike w:val="false"/>
          <w:color w:val=""/>
        </w:rPr>
        <w:t>; t</w:t>
      </w:r>
      <w:r>
        <w:rPr>
          <w:rFonts w:ascii="" w:hAnsi="" w:cs="" w:eastAsia=""/>
          <w:b w:val="false"/>
          <w:i w:val="false"/>
          <w:strike w:val="false"/>
          <w:color w:val=""/>
        </w:rPr>
        <w:t>he fish had not yet spawned</w:t>
      </w:r>
      <w:r>
        <w:rPr>
          <w:rFonts w:ascii="" w:hAnsi="" w:cs="" w:eastAsia=""/>
          <w:b w:val="false"/>
          <w:i w:val="false"/>
          <w:strike w:val="false"/>
          <w:color w:val=""/>
        </w:rPr>
        <w:t>.  The condition of the fish indicated they had</w:t>
      </w:r>
      <w:r>
        <w:rPr>
          <w:rFonts w:ascii="" w:hAnsi="" w:cs="" w:eastAsia=""/>
          <w:b w:val="false"/>
          <w:i w:val="false"/>
          <w:strike w:val="false"/>
          <w:color w:val=""/>
        </w:rPr>
        <w:t xml:space="preserve"> died</w:t>
      </w:r>
      <w:r>
        <w:rPr>
          <w:rFonts w:ascii="" w:hAnsi="" w:cs="" w:eastAsia=""/>
          <w:b w:val="false"/>
          <w:i w:val="false"/>
          <w:strike w:val="false"/>
          <w:color w:val=""/>
        </w:rPr>
        <w:t xml:space="preserve"> </w:t>
      </w:r>
      <w:r>
        <w:rPr>
          <w:rFonts w:ascii="" w:hAnsi="" w:cs="" w:eastAsia=""/>
          <w:b w:val="false"/>
          <w:i w:val="false"/>
          <w:strike w:val="false"/>
          <w:color w:val=""/>
        </w:rPr>
        <w:t xml:space="preserve">within the </w:t>
      </w:r>
      <w:r>
        <w:rPr>
          <w:rFonts w:ascii="" w:hAnsi="" w:cs="" w:eastAsia=""/>
          <w:b w:val="false"/>
          <w:i w:val="false"/>
          <w:strike w:val="false"/>
          <w:color w:val=""/>
        </w:rPr>
        <w:t>previous</w:t>
      </w:r>
      <w:r>
        <w:rPr>
          <w:rFonts w:ascii="" w:hAnsi="" w:cs="" w:eastAsia=""/>
          <w:b w:val="false"/>
          <w:i w:val="false"/>
          <w:strike w:val="false"/>
          <w:color w:val=""/>
        </w:rPr>
        <w:t xml:space="preserve"> 24 hours.  Schools of live eulachon were observed in the stream HMP-12.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pproximately </w:t>
      </w:r>
      <w:r>
        <w:rPr>
          <w:rFonts w:ascii="" w:hAnsi="" w:cs="" w:eastAsia=""/>
          <w:b w:val="false"/>
          <w:i w:val="false"/>
          <w:strike w:val="false"/>
          <w:color w:val=""/>
        </w:rPr>
        <w:t xml:space="preserve">200 dead eulachon </w:t>
      </w:r>
      <w:r>
        <w:rPr>
          <w:rFonts w:ascii="" w:hAnsi="" w:cs="" w:eastAsia=""/>
          <w:b w:val="false"/>
          <w:i w:val="false"/>
          <w:strike w:val="false"/>
          <w:color w:val=""/>
        </w:rPr>
        <w:t xml:space="preserve">were observed </w:t>
      </w:r>
      <w:r>
        <w:rPr>
          <w:rFonts w:ascii="" w:hAnsi="" w:cs="" w:eastAsia=""/>
          <w:b w:val="false"/>
          <w:i w:val="false"/>
          <w:strike w:val="false"/>
          <w:color w:val=""/>
        </w:rPr>
        <w:t>under similar circumstances at the mouth of the stream at HMP-9.  These eulachon were also in pre-spawning condition (full of eggs and testes intact).</w:t>
      </w:r>
    </w:p>
    <w:p>
      <w:pPr>
        <w:pStyle w:val=""/>
        <w:jc w:val="left"/>
      </w:pPr>
      <w:r>
        <w:rPr>
          <w:rFonts w:ascii="" w:hAnsi="" w:cs="" w:eastAsia=""/>
          <w:b w:val="false"/>
          <w:i w:val="false"/>
          <w:strike w:val="false"/>
          <w:color w:val=""/>
        </w:rPr>
        <w:t xml:space="preserve">Dead eulachon were observed being eaten by </w:t>
      </w:r>
      <w:r>
        <w:rPr>
          <w:rFonts w:ascii="" w:hAnsi="" w:cs="" w:eastAsia=""/>
          <w:b w:val="false"/>
          <w:i w:val="false"/>
          <w:strike w:val="false"/>
          <w:color w:val=""/>
        </w:rPr>
        <w:t>kittiwakes, a juvenile bald eagle</w:t>
      </w:r>
      <w:r>
        <w:rPr>
          <w:rFonts w:ascii="" w:hAnsi="" w:cs="" w:eastAsia=""/>
          <w:b w:val="false"/>
          <w:i w:val="false"/>
          <w:strike w:val="false"/>
          <w:color w:val=""/>
        </w:rPr>
        <w:t xml:space="preserve">, and a fox </w:t>
      </w:r>
      <w:r>
        <w:rPr>
          <w:rFonts w:ascii="" w:hAnsi="" w:cs="" w:eastAsia=""/>
          <w:b w:val="false"/>
          <w:i w:val="false"/>
          <w:strike w:val="false"/>
          <w:color w:val=""/>
        </w:rPr>
        <w:t>during the survey at this site</w:t>
      </w:r>
      <w:r>
        <w:rPr>
          <w:rFonts w:ascii="" w:hAnsi="" w:cs="" w:eastAsia=""/>
          <w:b w:val="false"/>
          <w:i w:val="false"/>
          <w:strike w:val="false"/>
          <w:color w:val=""/>
        </w:rPr>
        <w:t xml:space="preserve">. The eulachon could therefore have served as a mechanism to get oil into the food web. </w:t>
      </w:r>
      <w:r>
        <w:rPr>
          <w:rFonts w:ascii="" w:hAnsi="" w:cs="" w:eastAsia=""/>
          <w:b w:val="false"/>
          <w:i w:val="false"/>
          <w:strike w:val="false"/>
          <w:color w:val=""/>
        </w:rPr>
        <w:t>It is not</w:t>
      </w:r>
      <w:r>
        <w:rPr>
          <w:rFonts w:ascii="" w:hAnsi="" w:cs="" w:eastAsia=""/>
          <w:b w:val="false"/>
          <w:i w:val="false"/>
          <w:strike w:val="false"/>
          <w:color w:val=""/>
        </w:rPr>
        <w:t xml:space="preserve"> certain that the eulachon were killed by oil from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in</w:t>
      </w:r>
      <w:r>
        <w:rPr>
          <w:rFonts w:ascii="" w:hAnsi="" w:cs="" w:eastAsia=""/>
          <w:b w:val="false"/>
          <w:i w:val="false"/>
          <w:strike w:val="false"/>
          <w:color w:val=""/>
        </w:rPr>
        <w:t xml:space="preserve"> part because no “control” sites or other reference information were available to determine if such mortality occurs naturally.</w:t>
      </w:r>
      <w:r>
        <w:rPr>
          <w:rFonts w:ascii="" w:hAnsi="" w:cs="" w:eastAsia=""/>
          <w:b w:val="false"/>
          <w:i w:val="false"/>
          <w:strike w:val="false"/>
          <w:color w:val=""/>
        </w:rPr>
        <w:t xml:space="preserve"> </w:t>
      </w:r>
      <w:r>
        <w:rPr>
          <w:rFonts w:ascii="" w:hAnsi="" w:cs="" w:eastAsia=""/>
          <w:b w:val="false"/>
          <w:i w:val="false"/>
          <w:strike w:val="false"/>
          <w:color w:val=""/>
        </w:rPr>
        <w:t>H</w:t>
      </w:r>
      <w:r>
        <w:rPr>
          <w:rFonts w:ascii="" w:hAnsi="" w:cs="" w:eastAsia=""/>
          <w:b w:val="false"/>
          <w:i w:val="false"/>
          <w:strike w:val="false"/>
          <w:color w:val=""/>
        </w:rPr>
        <w:t xml:space="preserve">owever oil was present in the environment when and where the fish died, and the gravid condition of the dead fish indicated mortality was not a result of spawning, so mortality from exposure to oil is </w:t>
      </w:r>
      <w:r>
        <w:rPr>
          <w:rFonts w:ascii="" w:hAnsi="" w:cs="" w:eastAsia=""/>
          <w:b w:val="false"/>
          <w:i w:val="false"/>
          <w:strike w:val="false"/>
          <w:color w:val=""/>
        </w:rPr>
        <w:t xml:space="preserve">one </w:t>
      </w:r>
      <w:r>
        <w:rPr>
          <w:rFonts w:ascii="" w:hAnsi="" w:cs="" w:eastAsia=""/>
          <w:b w:val="false"/>
          <w:i w:val="false"/>
          <w:strike w:val="false"/>
          <w:color w:val=""/>
        </w:rPr>
        <w:t>possible cause of death</w:t>
      </w:r>
      <w:r>
        <w:rPr>
          <w:rFonts w:ascii="" w:hAnsi="" w:cs="" w:eastAsia=""/>
          <w:b w:val="false"/>
          <w:i w:val="false"/>
          <w:strike w:val="false"/>
          <w:color w:val=""/>
        </w:rPr>
        <w:t xml:space="preserve"> (among other possibilities)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 presence of oil in June 2005 on the marine beaches at the mouths of five streams indicates the potential for storms waves</w:t>
      </w:r>
      <w:r>
        <w:rPr>
          <w:rFonts w:ascii="" w:hAnsi="" w:cs="" w:eastAsia=""/>
          <w:b w:val="false"/>
          <w:i w:val="false"/>
          <w:strike w:val="false"/>
          <w:color w:val=""/>
        </w:rPr>
        <w:t xml:space="preserve"> and tides to subsequently</w:t>
      </w:r>
      <w:r>
        <w:rPr>
          <w:rFonts w:ascii="" w:hAnsi="" w:cs="" w:eastAsia=""/>
          <w:b w:val="false"/>
          <w:i w:val="false"/>
          <w:strike w:val="false"/>
          <w:color w:val=""/>
        </w:rPr>
        <w:t xml:space="preserve"> move the oil and recontaminate</w:t>
      </w:r>
      <w:r>
        <w:rPr>
          <w:rFonts w:ascii="" w:hAnsi="" w:cs="" w:eastAsia=""/>
          <w:b w:val="false"/>
          <w:i w:val="false"/>
          <w:strike w:val="false"/>
          <w:color w:val=""/>
        </w:rPr>
        <w:t xml:space="preserve"> the lower reaches of</w:t>
      </w:r>
      <w:r>
        <w:rPr>
          <w:rFonts w:ascii="" w:hAnsi="" w:cs="" w:eastAsia=""/>
          <w:b w:val="false"/>
          <w:i w:val="false"/>
          <w:strike w:val="false"/>
          <w:color w:val=""/>
        </w:rPr>
        <w:t xml:space="preserve"> these streams after the June surveys were finished.  Oil released from beach cleaning operations in summer/fall 2005 and discharged from the</w:t>
      </w:r>
      <w:r>
        <w:rPr>
          <w:rFonts w:ascii="" w:hAnsi="" w:cs="" w:eastAsia=""/>
          <w:b w:val="false"/>
          <w:i w:val="false"/>
          <w:strike w:val="false"/>
          <w:color w:val=""/>
        </w:rPr>
        <w:t xml:space="preserve"> </w:t>
      </w:r>
      <w:r>
        <w:rPr>
          <w:rFonts w:ascii="" w:hAnsi="" w:cs="" w:eastAsia=""/>
          <w:b w:val="false"/>
          <w:i w:val="true"/>
          <w:strike w:val="false"/>
          <w:color w:val=""/>
        </w:rPr>
        <w:t>Selendang Ayu</w:t>
      </w:r>
      <w:r>
        <w:rPr>
          <w:rFonts w:ascii="" w:hAnsi="" w:cs="" w:eastAsia=""/>
          <w:b w:val="false"/>
          <w:i w:val="false"/>
          <w:strike w:val="false"/>
          <w:color w:val=""/>
        </w:rPr>
        <w:t xml:space="preserve"> starting in the f</w:t>
      </w:r>
      <w:r>
        <w:rPr>
          <w:rFonts w:ascii="" w:hAnsi="" w:cs="" w:eastAsia=""/>
          <w:b w:val="false"/>
          <w:i w:val="false"/>
          <w:strike w:val="false"/>
          <w:color w:val=""/>
        </w:rPr>
        <w:t xml:space="preserve">all of 2005 could have also recontaminated the streams after our June 2005 surveys.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stream</w:t>
      </w:r>
      <w:r>
        <w:rPr>
          <w:rFonts w:ascii="" w:hAnsi="" w:cs="" w:eastAsia=""/>
          <w:b w:val="false"/>
          <w:i w:val="false"/>
          <w:strike w:val="false"/>
          <w:color w:val=""/>
        </w:rPr>
        <w:t xml:space="preserve"> surveys </w:t>
      </w:r>
      <w:r>
        <w:rPr>
          <w:rFonts w:ascii="" w:hAnsi="" w:cs="" w:eastAsia=""/>
          <w:b w:val="false"/>
          <w:i w:val="false"/>
          <w:strike w:val="false"/>
          <w:color w:val=""/>
        </w:rPr>
        <w:t>conducted</w:t>
      </w:r>
      <w:r>
        <w:rPr>
          <w:rFonts w:ascii="" w:hAnsi="" w:cs="" w:eastAsia=""/>
          <w:b w:val="false"/>
          <w:i w:val="false"/>
          <w:strike w:val="false"/>
          <w:color w:val=""/>
        </w:rPr>
        <w:t xml:space="preserve"> in late June 2005 are not sufficient in themselves to determine if salmonids in the </w:t>
      </w:r>
      <w:r>
        <w:rPr>
          <w:rFonts w:ascii="" w:hAnsi="" w:cs="" w:eastAsia=""/>
          <w:b w:val="false"/>
          <w:i w:val="true"/>
          <w:strike w:val="false"/>
          <w:color w:val=""/>
        </w:rPr>
        <w:t>Selendang Ayu</w:t>
      </w:r>
      <w:r>
        <w:rPr>
          <w:rFonts w:ascii="" w:hAnsi="" w:cs="" w:eastAsia=""/>
          <w:b w:val="false"/>
          <w:i w:val="false"/>
          <w:strike w:val="false"/>
          <w:color w:val=""/>
        </w:rPr>
        <w:t xml:space="preserve"> spill area were injured, or not, by the oil that washed into the freshwater streams in early December 2004. </w:t>
      </w:r>
      <w:r>
        <w:rPr>
          <w:rFonts w:ascii="" w:hAnsi="" w:cs="" w:eastAsia=""/>
          <w:b w:val="false"/>
          <w:i w:val="false"/>
          <w:strike w:val="false"/>
          <w:color w:val=""/>
        </w:rPr>
        <w:t>T</w:t>
      </w:r>
      <w:r>
        <w:rPr>
          <w:rFonts w:ascii="" w:hAnsi="" w:cs="" w:eastAsia=""/>
          <w:b w:val="false"/>
          <w:i w:val="false"/>
          <w:strike w:val="false"/>
          <w:color w:val=""/>
        </w:rPr>
        <w:t>he necessary comparative data from previous years combined with other sites to determine if the coho salmon and Dolly Varden char observed in these streams were at reduced or unimpacted densities</w:t>
      </w:r>
      <w:r>
        <w:rPr>
          <w:rFonts w:ascii="" w:hAnsi="" w:cs="" w:eastAsia=""/>
          <w:b w:val="false"/>
          <w:i w:val="false"/>
          <w:strike w:val="false"/>
          <w:color w:val=""/>
        </w:rPr>
        <w:t xml:space="preserve"> are not available</w:t>
      </w:r>
      <w:r>
        <w:rPr>
          <w:rFonts w:ascii="" w:hAnsi="" w:cs="" w:eastAsia=""/>
          <w:b w:val="false"/>
          <w:i w:val="false"/>
          <w:strike w:val="false"/>
          <w:color w:val=""/>
        </w:rPr>
        <w:t xml:space="preserve">.  </w:t>
      </w:r>
      <w:r>
        <w:rPr>
          <w:rFonts w:ascii="" w:hAnsi="" w:cs="" w:eastAsia=""/>
          <w:b w:val="false"/>
          <w:i w:val="false"/>
          <w:strike w:val="false"/>
          <w:color w:val=""/>
        </w:rPr>
        <w:t xml:space="preserve"> Pink salmon juveniles probably would have migrated to sea before June 2005, especially because the winter of 2004-2005 was reported as unusually warm, which would have accelerated time to hatching and alevin development</w:t>
      </w:r>
      <w:r>
        <w:rPr>
          <w:rFonts w:ascii="" w:hAnsi="" w:cs="" w:eastAsia=""/>
          <w:b w:val="false"/>
          <w:i w:val="false"/>
          <w:strike w:val="false"/>
          <w:color w:val=""/>
        </w:rPr>
        <w:t xml:space="preserve">, so </w:t>
      </w:r>
      <w:r>
        <w:rPr>
          <w:rFonts w:ascii="" w:hAnsi="" w:cs="" w:eastAsia=""/>
          <w:b w:val="false"/>
          <w:i w:val="false"/>
          <w:strike w:val="false"/>
          <w:color w:val=""/>
        </w:rPr>
        <w:t>there may  have been some mortalit</w:t>
      </w:r>
      <w:r>
        <w:rPr>
          <w:rFonts w:ascii="" w:hAnsi="" w:cs="" w:eastAsia=""/>
          <w:b w:val="false"/>
          <w:i w:val="false"/>
          <w:strike w:val="false"/>
          <w:color w:val=""/>
        </w:rPr>
        <w:t>y to juvenile pink salmon that w</w:t>
      </w:r>
      <w:r>
        <w:rPr>
          <w:rFonts w:ascii="" w:hAnsi="" w:cs="" w:eastAsia=""/>
          <w:b w:val="false"/>
          <w:i w:val="false"/>
          <w:strike w:val="false"/>
          <w:color w:val=""/>
        </w:rPr>
        <w:t xml:space="preserve">ould not be observed during </w:t>
      </w:r>
      <w:r>
        <w:rPr>
          <w:rFonts w:ascii="" w:hAnsi="" w:cs="" w:eastAsia=""/>
          <w:b w:val="false"/>
          <w:i w:val="false"/>
          <w:strike w:val="false"/>
          <w:color w:val=""/>
        </w:rPr>
        <w:t xml:space="preserve">the June </w:t>
      </w:r>
      <w:r>
        <w:rPr>
          <w:rFonts w:ascii="" w:hAnsi="" w:cs="" w:eastAsia=""/>
          <w:b w:val="false"/>
          <w:i w:val="false"/>
          <w:strike w:val="false"/>
          <w:color w:val=""/>
        </w:rPr>
        <w:t>2005</w:t>
      </w:r>
      <w:r>
        <w:rPr>
          <w:rFonts w:ascii="" w:hAnsi="" w:cs="" w:eastAsia=""/>
          <w:b w:val="false"/>
          <w:i w:val="false"/>
          <w:strike w:val="false"/>
          <w:color w:val=""/>
        </w:rPr>
        <w:t xml:space="preserve"> survey</w:t>
      </w:r>
      <w:r>
        <w:rPr>
          <w:rFonts w:ascii="" w:hAnsi="" w:cs="" w:eastAsia=""/>
          <w:b w:val="false"/>
          <w:i w:val="false"/>
          <w:strike w:val="false"/>
          <w:color w:val=""/>
        </w:rPr>
        <w:t xml:space="preserve">. </w:t>
      </w:r>
      <w:r>
        <w:rPr>
          <w:rFonts w:ascii="" w:hAnsi="" w:cs="" w:eastAsia=""/>
          <w:b w:val="false"/>
          <w:i w:val="false"/>
          <w:strike w:val="false"/>
          <w:color w:val=""/>
        </w:rPr>
        <w:t>It is possible that f</w:t>
      </w:r>
      <w:r>
        <w:rPr>
          <w:rFonts w:ascii="" w:hAnsi="" w:cs="" w:eastAsia=""/>
          <w:b w:val="false"/>
          <w:i w:val="false"/>
          <w:strike w:val="false"/>
          <w:color w:val=""/>
        </w:rPr>
        <w:t xml:space="preserve">ish in the oiled streams </w:t>
      </w:r>
      <w:r>
        <w:rPr>
          <w:rFonts w:ascii="" w:hAnsi="" w:cs="" w:eastAsia=""/>
          <w:b w:val="false"/>
          <w:i w:val="false"/>
          <w:strike w:val="false"/>
          <w:color w:val=""/>
        </w:rPr>
        <w:t xml:space="preserve">could have </w:t>
      </w:r>
      <w:r>
        <w:rPr>
          <w:rFonts w:ascii="" w:hAnsi="" w:cs="" w:eastAsia=""/>
          <w:b w:val="false"/>
          <w:i w:val="false"/>
          <w:strike w:val="false"/>
          <w:color w:val=""/>
        </w:rPr>
        <w:t>suffered sub-lethal adverse effects, such as impaired development, growth, reproduction, long-term survival, or site-return</w:t>
      </w:r>
      <w:r>
        <w:rPr>
          <w:rFonts w:ascii="" w:hAnsi="" w:cs="" w:eastAsia=""/>
          <w:b w:val="false"/>
          <w:i w:val="false"/>
          <w:strike w:val="false"/>
          <w:color w:val=""/>
        </w:rPr>
        <w:t xml:space="preserve"> </w:t>
      </w:r>
      <w:r>
        <w:rPr>
          <w:rFonts w:ascii="" w:hAnsi="" w:cs="" w:eastAsia=""/>
          <w:b w:val="false"/>
          <w:i w:val="false"/>
          <w:strike w:val="false"/>
          <w:color w:val=""/>
        </w:rPr>
        <w:t xml:space="preserve">from exposure to </w:t>
      </w:r>
      <w:r>
        <w:rPr>
          <w:rFonts w:ascii="" w:hAnsi="" w:cs="" w:eastAsia=""/>
          <w:b w:val="false"/>
          <w:i w:val="false"/>
          <w:strike w:val="false"/>
          <w:color w:val=""/>
        </w:rPr>
        <w:t xml:space="preserve">non-lethal concentrations of </w:t>
      </w:r>
      <w:r>
        <w:rPr>
          <w:rFonts w:ascii="" w:hAnsi="" w:cs="" w:eastAsia=""/>
          <w:b w:val="false"/>
          <w:i w:val="false"/>
          <w:strike w:val="false"/>
          <w:color w:val=""/>
        </w:rPr>
        <w:t>oil.</w:t>
      </w:r>
    </w:p>
    <w:p>
      <w:pPr>
        <w:pStyle w:val=""/>
        <w:jc w:val="left"/>
      </w:pPr>
      <w:r>
        <w:rPr>
          <w:rFonts w:ascii="" w:hAnsi="" w:cs="" w:eastAsia=""/>
          <w:b w:val="true"/>
          <w:i w:val="false"/>
          <w:strike w:val="false"/>
          <w:color w:val=""/>
          <w:sz w:val="28"/>
        </w:rPr>
        <w:t>Determination</w:t>
      </w:r>
    </w:p>
    <w:p>
      <w:pPr>
        <w:pStyle w:val=""/>
        <w:jc w:val="left"/>
      </w:pPr>
      <w:r>
        <w:rPr>
          <w:rFonts w:ascii="" w:hAnsi="" w:cs="" w:eastAsia=""/>
          <w:b w:val="false"/>
          <w:i w:val="false"/>
          <w:strike w:val="false"/>
          <w:color w:val=""/>
        </w:rPr>
        <w:t xml:space="preserve">The observations made during the winter and June surveys, together with information coming from the Unified Command, are sufficient to </w:t>
      </w:r>
      <w:r>
        <w:rPr>
          <w:rFonts w:ascii="" w:hAnsi="" w:cs="" w:eastAsia=""/>
          <w:b w:val="false"/>
          <w:i w:val="false"/>
          <w:strike w:val="false"/>
          <w:color w:val=""/>
        </w:rPr>
        <w:t xml:space="preserve">make the </w:t>
      </w:r>
      <w:r>
        <w:rPr>
          <w:rFonts w:ascii="" w:hAnsi="" w:cs="" w:eastAsia=""/>
          <w:b w:val="false"/>
          <w:i w:val="false"/>
          <w:strike w:val="false"/>
          <w:color w:val=""/>
        </w:rPr>
        <w:t>determin</w:t>
      </w:r>
      <w:r>
        <w:rPr>
          <w:rFonts w:ascii="" w:hAnsi="" w:cs="" w:eastAsia=""/>
          <w:b w:val="false"/>
          <w:i w:val="false"/>
          <w:strike w:val="false"/>
          <w:color w:val=""/>
        </w:rPr>
        <w:t>ation</w:t>
      </w:r>
      <w:r>
        <w:rPr>
          <w:rFonts w:ascii="" w:hAnsi="" w:cs="" w:eastAsia=""/>
          <w:b w:val="false"/>
          <w:i w:val="false"/>
          <w:strike w:val="false"/>
          <w:color w:val=""/>
        </w:rPr>
        <w:t xml:space="preserve"> that some level of injury did occur to at least some of the resources and habitats </w:t>
      </w:r>
      <w:r>
        <w:rPr>
          <w:rFonts w:ascii="" w:hAnsi="" w:cs="" w:eastAsia=""/>
          <w:b w:val="false"/>
          <w:i w:val="false"/>
          <w:strike w:val="false"/>
          <w:color w:val=""/>
        </w:rPr>
        <w:t>examined</w:t>
      </w:r>
      <w:r>
        <w:rPr>
          <w:rFonts w:ascii="" w:hAnsi="" w:cs="" w:eastAsia=""/>
          <w:b w:val="false"/>
          <w:i w:val="false"/>
          <w:strike w:val="false"/>
          <w:color w:val=""/>
        </w:rPr>
        <w:t xml:space="preserve"> in the </w:t>
      </w:r>
      <w:r>
        <w:rPr>
          <w:rFonts w:ascii="" w:hAnsi="" w:cs="" w:eastAsia=""/>
          <w:b w:val="false"/>
          <w:i w:val="false"/>
          <w:strike w:val="false"/>
          <w:color w:val=""/>
        </w:rPr>
        <w:t xml:space="preserve">intertidal, subtidal and anadromous stream </w:t>
      </w:r>
      <w:r>
        <w:rPr>
          <w:rFonts w:ascii="" w:hAnsi="" w:cs="" w:eastAsia=""/>
          <w:b w:val="false"/>
          <w:i w:val="false"/>
          <w:strike w:val="false"/>
          <w:color w:val=""/>
        </w:rPr>
        <w:t xml:space="preserve">surveys as a result of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including from</w:t>
      </w:r>
      <w:r>
        <w:rPr>
          <w:rFonts w:ascii="" w:hAnsi="" w:cs="" w:eastAsia=""/>
          <w:b w:val="false"/>
          <w:i w:val="false"/>
          <w:strike w:val="false"/>
          <w:color w:val=""/>
        </w:rPr>
        <w:t xml:space="preserve"> the clean</w:t>
      </w:r>
      <w:r>
        <w:rPr>
          <w:rFonts w:ascii="" w:hAnsi="" w:cs="" w:eastAsia=""/>
          <w:b w:val="false"/>
          <w:i w:val="false"/>
          <w:strike w:val="false"/>
          <w:color w:val=""/>
        </w:rPr>
        <w:t>-</w:t>
      </w:r>
      <w:r>
        <w:rPr>
          <w:rFonts w:ascii="" w:hAnsi="" w:cs="" w:eastAsia=""/>
          <w:b w:val="false"/>
          <w:i w:val="false"/>
          <w:strike w:val="false"/>
          <w:color w:val=""/>
        </w:rPr>
        <w:t>up operations that took place following the spill.  The most evident injuries are those caused by the response</w:t>
      </w:r>
      <w:r>
        <w:rPr>
          <w:rFonts w:ascii="" w:hAnsi="" w:cs="" w:eastAsia=""/>
          <w:b w:val="false"/>
          <w:i w:val="false"/>
          <w:strike w:val="false"/>
          <w:color w:val=""/>
        </w:rPr>
        <w:t xml:space="preserve"> </w:t>
      </w:r>
      <w:r>
        <w:rPr>
          <w:rFonts w:ascii="" w:hAnsi="" w:cs="" w:eastAsia=""/>
          <w:b w:val="false"/>
          <w:i w:val="false"/>
          <w:strike w:val="false"/>
          <w:color w:val=""/>
        </w:rPr>
        <w:t xml:space="preserve">- removal </w:t>
      </w:r>
      <w:r>
        <w:rPr>
          <w:rFonts w:ascii="" w:hAnsi="" w:cs="" w:eastAsia=""/>
          <w:b w:val="false"/>
          <w:i w:val="false"/>
          <w:strike w:val="false"/>
          <w:color w:val=""/>
        </w:rPr>
        <w:t xml:space="preserve">of oiled sediments </w:t>
      </w:r>
      <w:r>
        <w:rPr>
          <w:rFonts w:ascii="" w:hAnsi="" w:cs="" w:eastAsia=""/>
          <w:b w:val="false"/>
          <w:i w:val="false"/>
          <w:strike w:val="false"/>
          <w:color w:val=""/>
        </w:rPr>
        <w:t>or burning of wrack from the shoreline with its associated fauna</w:t>
      </w:r>
      <w:r>
        <w:rPr>
          <w:rFonts w:ascii="" w:hAnsi="" w:cs="" w:eastAsia=""/>
          <w:b w:val="false"/>
          <w:i w:val="false"/>
          <w:strike w:val="false"/>
          <w:color w:val=""/>
        </w:rPr>
        <w:t xml:space="preserve"> </w:t>
      </w:r>
      <w:r>
        <w:rPr>
          <w:rFonts w:ascii="" w:hAnsi="" w:cs="" w:eastAsia=""/>
          <w:b w:val="false"/>
          <w:i w:val="false"/>
          <w:strike w:val="false"/>
          <w:color w:val=""/>
        </w:rPr>
        <w:t xml:space="preserve">- and those to habitats, such as the oiled vegetation and </w:t>
      </w:r>
      <w:r>
        <w:rPr>
          <w:rFonts w:ascii="" w:hAnsi="" w:cs="" w:eastAsia=""/>
          <w:b w:val="false"/>
          <w:i w:val="false"/>
          <w:strike w:val="false"/>
          <w:color w:val=""/>
        </w:rPr>
        <w:t xml:space="preserve">heavily oiled </w:t>
      </w:r>
      <w:r>
        <w:rPr>
          <w:rFonts w:ascii="" w:hAnsi="" w:cs="" w:eastAsia=""/>
          <w:b w:val="false"/>
          <w:i w:val="false"/>
          <w:strike w:val="false"/>
          <w:color w:val=""/>
        </w:rPr>
        <w:t xml:space="preserve">shoreline of some salmonid streams. </w:t>
      </w:r>
      <w:r>
        <w:rPr>
          <w:rFonts w:ascii="" w:hAnsi="" w:cs="" w:eastAsia=""/>
          <w:b w:val="false"/>
          <w:i w:val="false"/>
          <w:strike w:val="false"/>
          <w:color w:val=""/>
        </w:rPr>
        <w:t xml:space="preserve"> Some of the impacts to algal species in and around those being actively cleaned during the June 2005 survey may have resulted from remobilized oil.</w:t>
      </w:r>
      <w:r>
        <w:rPr>
          <w:rFonts w:ascii="" w:hAnsi="" w:cs="" w:eastAsia=""/>
          <w:b w:val="false"/>
          <w:i w:val="false"/>
          <w:strike w:val="false"/>
          <w:color w:val=""/>
        </w:rPr>
        <w:t xml:space="preserve"> These impacts </w:t>
      </w:r>
      <w:r>
        <w:rPr>
          <w:rFonts w:ascii="" w:hAnsi="" w:cs="" w:eastAsia=""/>
          <w:b w:val="false"/>
          <w:i w:val="false"/>
          <w:strike w:val="false"/>
          <w:color w:val=""/>
        </w:rPr>
        <w:t>could</w:t>
      </w:r>
      <w:r>
        <w:rPr>
          <w:rFonts w:ascii="" w:hAnsi="" w:cs="" w:eastAsia=""/>
          <w:b w:val="false"/>
          <w:i w:val="false"/>
          <w:strike w:val="false"/>
          <w:color w:val=""/>
        </w:rPr>
        <w:t xml:space="preserve"> have continued throughout the clean</w:t>
      </w:r>
      <w:r>
        <w:rPr>
          <w:rFonts w:ascii="" w:hAnsi="" w:cs="" w:eastAsia=""/>
          <w:b w:val="false"/>
          <w:i w:val="false"/>
          <w:strike w:val="false"/>
          <w:color w:val=""/>
        </w:rPr>
        <w:t>-</w:t>
      </w:r>
      <w:r>
        <w:rPr>
          <w:rFonts w:ascii="" w:hAnsi="" w:cs="" w:eastAsia=""/>
          <w:b w:val="false"/>
          <w:i w:val="false"/>
          <w:strike w:val="false"/>
          <w:color w:val=""/>
        </w:rPr>
        <w:t xml:space="preserve">up operations in the rest of the summer.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there appears to have been a lack of herbivores, possibly a result of the spill, and resulting bloom of ephe</w:t>
      </w:r>
      <w:r>
        <w:rPr>
          <w:rFonts w:ascii="" w:hAnsi="" w:cs="" w:eastAsia=""/>
          <w:b w:val="false"/>
          <w:i w:val="false"/>
          <w:strike w:val="false"/>
          <w:color w:val=""/>
        </w:rPr>
        <w:t>me</w:t>
      </w:r>
      <w:r>
        <w:rPr>
          <w:rFonts w:ascii="" w:hAnsi="" w:cs="" w:eastAsia=""/>
          <w:b w:val="false"/>
          <w:i w:val="false"/>
          <w:strike w:val="false"/>
          <w:color w:val=""/>
        </w:rPr>
        <w:t xml:space="preserve">ral green algae. There were also observations of dead </w:t>
      </w:r>
      <w:r>
        <w:rPr>
          <w:rFonts w:ascii="" w:hAnsi="" w:cs="" w:eastAsia=""/>
          <w:b w:val="false"/>
          <w:i w:val="false"/>
          <w:strike w:val="false"/>
          <w:color w:val=""/>
        </w:rPr>
        <w:t>eulachon</w:t>
      </w:r>
      <w:r>
        <w:rPr>
          <w:rFonts w:ascii="" w:hAnsi="" w:cs="" w:eastAsia=""/>
          <w:b w:val="false"/>
          <w:i w:val="false"/>
          <w:strike w:val="false"/>
          <w:color w:val=""/>
        </w:rPr>
        <w:t xml:space="preserve">, which could potentially be a result of exposure to oil from the </w:t>
      </w:r>
      <w:r>
        <w:rPr>
          <w:rFonts w:ascii="" w:hAnsi="" w:cs="" w:eastAsia=""/>
          <w:b w:val="false"/>
          <w:i w:val="true"/>
          <w:strike w:val="false"/>
          <w:color w:val=""/>
        </w:rPr>
        <w:t>Selendang Ayu</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Much of the </w:t>
      </w:r>
      <w:r>
        <w:rPr>
          <w:rFonts w:ascii="" w:hAnsi="" w:cs="" w:eastAsia=""/>
          <w:b w:val="false"/>
          <w:i w:val="false"/>
          <w:strike w:val="false"/>
          <w:color w:val=""/>
        </w:rPr>
        <w:t xml:space="preserve">most </w:t>
      </w:r>
      <w:r>
        <w:rPr>
          <w:rFonts w:ascii="" w:hAnsi="" w:cs="" w:eastAsia=""/>
          <w:b w:val="false"/>
          <w:i w:val="false"/>
          <w:strike w:val="false"/>
          <w:color w:val=""/>
        </w:rPr>
        <w:t xml:space="preserve">apparent and likely injury appears to be the result of response actions taken during warmer weather at some of the most heavily oiled areas. Biota in these areas and those nearby were exposed to remobilized oil, and some injury is likely to have resulted from that exposure- such as the apparent oil-related injuries to some algal species. While not </w:t>
      </w:r>
      <w:r>
        <w:rPr>
          <w:rFonts w:ascii="" w:hAnsi="" w:cs="" w:eastAsia=""/>
          <w:b w:val="false"/>
          <w:i w:val="false"/>
          <w:strike w:val="false"/>
          <w:color w:val=""/>
        </w:rPr>
        <w:t>observable in our surveys</w:t>
      </w:r>
      <w:r>
        <w:rPr>
          <w:rFonts w:ascii="" w:hAnsi="" w:cs="" w:eastAsia=""/>
          <w:b w:val="false"/>
          <w:i w:val="false"/>
          <w:strike w:val="false"/>
          <w:color w:val=""/>
        </w:rPr>
        <w:t xml:space="preserve">, there is also likely to have been sub-lethal effects to some biota within the areas most affected by the </w:t>
      </w:r>
      <w:r>
        <w:rPr>
          <w:rFonts w:ascii="" w:hAnsi="" w:cs="" w:eastAsia=""/>
          <w:b w:val="false"/>
          <w:i w:val="false"/>
          <w:strike w:val="false"/>
          <w:color w:val=""/>
        </w:rPr>
        <w:t>spill</w:t>
      </w:r>
      <w:r>
        <w:rPr>
          <w:rFonts w:ascii="" w:hAnsi="" w:cs="" w:eastAsia=""/>
          <w:b w:val="false"/>
          <w:i w:val="false"/>
          <w:strike w:val="false"/>
          <w:color w:val=""/>
        </w:rPr>
        <w:t xml:space="preserve">. </w:t>
      </w:r>
      <w:r>
        <w:rPr>
          <w:rFonts w:ascii="" w:hAnsi="" w:cs="" w:eastAsia=""/>
          <w:b w:val="false"/>
          <w:i w:val="false"/>
          <w:strike w:val="false"/>
          <w:color w:val=""/>
        </w:rPr>
        <w:t xml:space="preserve">However, the magnitude of likely injury </w:t>
      </w:r>
      <w:r>
        <w:rPr>
          <w:rFonts w:ascii="" w:hAnsi="" w:cs="" w:eastAsia=""/>
          <w:b w:val="false"/>
          <w:i w:val="false"/>
          <w:strike w:val="false"/>
          <w:color w:val=""/>
        </w:rPr>
        <w:t xml:space="preserve">resulting from the </w:t>
      </w:r>
      <w:r>
        <w:rPr>
          <w:rFonts w:ascii="" w:hAnsi="" w:cs="" w:eastAsia=""/>
          <w:b w:val="false"/>
          <w:i w:val="true"/>
          <w:strike w:val="false"/>
          <w:color w:val=""/>
        </w:rPr>
        <w:t>Selendang Ayu</w:t>
      </w:r>
      <w:r>
        <w:rPr>
          <w:rFonts w:ascii="" w:hAnsi="" w:cs="" w:eastAsia=""/>
          <w:b w:val="false"/>
          <w:i w:val="false"/>
          <w:strike w:val="false"/>
          <w:color w:val=""/>
        </w:rPr>
        <w:t xml:space="preserve"> incident </w:t>
      </w:r>
      <w:r>
        <w:rPr>
          <w:rFonts w:ascii="" w:hAnsi="" w:cs="" w:eastAsia=""/>
          <w:b w:val="false"/>
          <w:i w:val="false"/>
          <w:strike w:val="false"/>
          <w:color w:val=""/>
        </w:rPr>
        <w:t>is relatively moderate, except perhaps at the most heavily oiled areas and those in the vicinity of oil remobilized during the cleanup operations in the spring and summer of 2005.</w:t>
      </w:r>
      <w:r>
        <w:rPr>
          <w:rFonts w:ascii="" w:hAnsi="" w:cs="" w:eastAsia=""/>
          <w:b w:val="false"/>
          <w:i w:val="false"/>
          <w:strike w:val="false"/>
          <w:color w:val=""/>
        </w:rPr>
        <w:t xml:space="preserve"> </w:t>
      </w:r>
      <w:r>
        <w:rPr>
          <w:rFonts w:ascii="" w:hAnsi="" w:cs="" w:eastAsia=""/>
          <w:b w:val="false"/>
          <w:i w:val="false"/>
          <w:strike w:val="false"/>
          <w:color w:val=""/>
        </w:rPr>
        <w:t>The total length of shoreline where oil was observed to be present is approximately twenty miles, so some degree of injury to these habitats and biota likely occurred over a large area.</w:t>
      </w:r>
      <w:r>
        <w:rPr>
          <w:rFonts w:ascii="" w:hAnsi="" w:cs="" w:eastAsia=""/>
          <w:b w:val="false"/>
          <w:i w:val="false"/>
          <w:strike w:val="false"/>
          <w:color w:val=""/>
        </w:rPr>
        <w:t xml:space="preserve"> </w:t>
      </w:r>
      <w:r>
        <w:rPr>
          <w:rFonts w:ascii="" w:hAnsi="" w:cs="" w:eastAsia=""/>
          <w:b w:val="false"/>
          <w:i w:val="false"/>
          <w:strike w:val="false"/>
          <w:color w:val=""/>
        </w:rPr>
        <w:t xml:space="preserve">The observations made during the winter and June surveys, together with information obtained from the response efforts, </w:t>
      </w:r>
      <w:r>
        <w:rPr>
          <w:rFonts w:ascii="" w:hAnsi="" w:cs="" w:eastAsia=""/>
          <w:b w:val="false"/>
          <w:i w:val="false"/>
          <w:strike w:val="false"/>
          <w:color w:val=""/>
        </w:rPr>
        <w:t xml:space="preserve">and what can be reasonably inferred from experience with the effects of similarly-sized spills </w:t>
      </w:r>
      <w:r>
        <w:rPr>
          <w:rFonts w:ascii="" w:hAnsi="" w:cs="" w:eastAsia=""/>
          <w:b w:val="false"/>
          <w:i w:val="false"/>
          <w:strike w:val="false"/>
          <w:color w:val=""/>
        </w:rPr>
        <w:t xml:space="preserve">in similar environments </w:t>
      </w:r>
      <w:r>
        <w:rPr>
          <w:rFonts w:ascii="" w:hAnsi="" w:cs="" w:eastAsia=""/>
          <w:b w:val="false"/>
          <w:i w:val="false"/>
          <w:strike w:val="false"/>
          <w:color w:val=""/>
        </w:rPr>
        <w:t xml:space="preserve">and the scientific literature </w:t>
      </w:r>
      <w:r>
        <w:rPr>
          <w:rFonts w:ascii="" w:hAnsi="" w:cs="" w:eastAsia=""/>
          <w:b w:val="false"/>
          <w:i w:val="false"/>
          <w:strike w:val="false"/>
          <w:color w:val=""/>
        </w:rPr>
        <w:t xml:space="preserve">indicate that </w:t>
      </w:r>
      <w:r>
        <w:rPr>
          <w:rFonts w:ascii="" w:hAnsi="" w:cs="" w:eastAsia=""/>
          <w:b w:val="false"/>
          <w:i w:val="false"/>
          <w:strike w:val="false"/>
          <w:color w:val=""/>
        </w:rPr>
        <w:t xml:space="preserve">an as yet undetermined amount of </w:t>
      </w:r>
      <w:r>
        <w:rPr>
          <w:rFonts w:ascii="" w:hAnsi="" w:cs="" w:eastAsia=""/>
          <w:b w:val="false"/>
          <w:i w:val="false"/>
          <w:strike w:val="false"/>
          <w:color w:val=""/>
        </w:rPr>
        <w:t xml:space="preserve">restoration </w:t>
      </w:r>
      <w:r>
        <w:rPr>
          <w:rFonts w:ascii="" w:hAnsi="" w:cs="" w:eastAsia=""/>
          <w:b w:val="false"/>
          <w:i w:val="false"/>
          <w:strike w:val="false"/>
          <w:color w:val=""/>
        </w:rPr>
        <w:t>will be</w:t>
      </w:r>
      <w:r>
        <w:rPr>
          <w:rFonts w:ascii="" w:hAnsi="" w:cs="" w:eastAsia=""/>
          <w:b w:val="false"/>
          <w:i w:val="false"/>
          <w:strike w:val="false"/>
          <w:color w:val=""/>
        </w:rPr>
        <w:t xml:space="preserve"> </w:t>
      </w:r>
      <w:r>
        <w:rPr>
          <w:rFonts w:ascii="" w:hAnsi="" w:cs="" w:eastAsia=""/>
          <w:b w:val="false"/>
          <w:i w:val="false"/>
          <w:strike w:val="false"/>
          <w:color w:val=""/>
        </w:rPr>
        <w:t xml:space="preserve">needed to address the injury to natural resources and services in the intertidal, subtidal, and </w:t>
      </w:r>
      <w:r>
        <w:rPr>
          <w:rFonts w:ascii="" w:hAnsi="" w:cs="" w:eastAsia=""/>
          <w:b w:val="false"/>
          <w:i w:val="false"/>
          <w:strike w:val="false"/>
          <w:color w:val=""/>
        </w:rPr>
        <w:t>anadromous</w:t>
      </w:r>
      <w:r>
        <w:rPr>
          <w:rFonts w:ascii="" w:hAnsi="" w:cs="" w:eastAsia=""/>
          <w:b w:val="false"/>
          <w:i w:val="false"/>
          <w:strike w:val="false"/>
          <w:color w:val=""/>
        </w:rPr>
        <w:t xml:space="preserve"> stream</w:t>
      </w:r>
      <w:r>
        <w:rPr>
          <w:rFonts w:ascii="" w:hAnsi="" w:cs="" w:eastAsia=""/>
          <w:b w:val="false"/>
          <w:i w:val="false"/>
          <w:strike w:val="false"/>
          <w:color w:val=""/>
        </w:rPr>
        <w:t xml:space="preserve"> habitats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Contact John Kern at </w:t>
      </w:r>
      <w:r>
        <w:rPr>
          <w:rFonts w:ascii="" w:hAnsi="" w:cs="" w:eastAsia=""/>
          <w:b w:val="false"/>
          <w:i w:val="false"/>
          <w:strike w:val="false"/>
          <w:color w:val=""/>
        </w:rPr>
        <w:t>john.kern@noaa.gov</w:t>
      </w:r>
      <w:r>
        <w:rPr>
          <w:rFonts w:ascii="" w:hAnsi="" w:cs="" w:eastAsia=""/>
          <w:b w:val="false"/>
          <w:i w:val="false"/>
          <w:strike w:val="false"/>
          <w:color w:val=""/>
        </w:rPr>
        <w:t xml:space="preserve"> for more information</w:t>
      </w:r>
    </w:p>
    <w:p>
      <w:pPr>
        <w:pStyle w:val=""/>
        <w:jc w:val="left"/>
      </w:pPr>
      <w:r>
        <w:rPr>
          <w:rFonts w:ascii="" w:hAnsi="" w:cs="" w:eastAsia=""/>
          <w:b w:val="true"/>
          <w:i w:val="false"/>
          <w:strike w:val="false"/>
          <w:color w:val=""/>
        </w:rPr>
        <w:t xml:space="preserve">Figure 1.  SCAT survey map showing most of the area surveyed in the studies described in this report.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is about 20 km southwest of  “ALM”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at lower left.</w:t>
      </w:r>
    </w:p>
    <w:p>
      <w:pPr>
        <w:jc w:val="center"/>
      </w:pPr>
    </w:p>
    <w:p>
      <w:r>
        <w:drawing>
          <wp:inline distT="0" distB="0" distL="0" distR="0">
            <wp:extent cx="5486400" cy="7105650"/>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xmlns:r="http://schemas.openxmlformats.org/officeDocument/2006/relationships" r:embed="rId3"/>
                    <a:stretch>
                      <a:fillRect/>
                    </a:stretch>
                  </pic:blipFill>
                  <pic:spPr>
                    <a:xfrm>
                      <a:off x="0" y="0"/>
                      <a:ext cx="5486400" cy="710565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w:t>
      </w:r>
      <w:r>
        <w:rPr>
          <w:rFonts w:ascii="" w:hAnsi="" w:cs="" w:eastAsia=""/>
          <w:b w:val="true"/>
          <w:i w:val="false"/>
          <w:strike w:val="false"/>
          <w:color w:val=""/>
        </w:rPr>
        <w:t xml:space="preserve"> (1 of 6)</w:t>
      </w:r>
    </w:p>
    <w:p>
      <w:pPr>
        <w:jc w:val="center"/>
      </w:pPr>
    </w:p>
    <w:p>
      <w:r>
        <w:drawing>
          <wp:inline distT="0" distB="0" distL="0" distR="0">
            <wp:extent cx="10096500" cy="7696200"/>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xmlns:r="http://schemas.openxmlformats.org/officeDocument/2006/relationships" r:embed="rId4"/>
                    <a:stretch>
                      <a:fillRect/>
                    </a:stretch>
                  </pic:blipFill>
                  <pic:spPr>
                    <a:xfrm>
                      <a:off x="0" y="0"/>
                      <a:ext cx="10096500" cy="769620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2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57675"/>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xmlns:r="http://schemas.openxmlformats.org/officeDocument/2006/relationships" r:embed="rId5"/>
                    <a:stretch>
                      <a:fillRect/>
                    </a:stretch>
                  </pic:blipFill>
                  <pic:spPr>
                    <a:xfrm>
                      <a:off x="0" y="0"/>
                      <a:ext cx="5486400" cy="425767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3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xmlns:r="http://schemas.openxmlformats.org/officeDocument/2006/relationships" r:embed="rId6"/>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4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76725"/>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xmlns:r="http://schemas.openxmlformats.org/officeDocument/2006/relationships" r:embed="rId7"/>
                    <a:stretch>
                      <a:fillRect/>
                    </a:stretch>
                  </pic:blipFill>
                  <pic:spPr>
                    <a:xfrm>
                      <a:off x="0" y="0"/>
                      <a:ext cx="5486400" cy="42767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5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xmlns:r="http://schemas.openxmlformats.org/officeDocument/2006/relationships" r:embed="rId8"/>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6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xmlns:r="http://schemas.openxmlformats.org/officeDocument/2006/relationships" r:embed="rId9"/>
                    <a:stretch>
                      <a:fillRect/>
                    </a:stretch>
                  </pic:blipFill>
                  <pic:spPr>
                    <a:xfrm>
                      <a:off x="0" y="0"/>
                      <a:ext cx="5486400" cy="4238625"/>
                    </a:xfrm>
                    <a:prstGeom prst="rect">
                      <a:avLst/>
                    </a:prstGeom>
                  </pic:spPr>
                </pic:pic>
              </a:graphicData>
            </a:graphic>
          </wp:inline>
        </w:drawing>
      </w:r>
    </w:p>
    <w:p>
      <w:pPr>
        <w:pStyle w:val="Default"/>
        <w:jc w:val="center"/>
      </w:pPr>
      <w:r>
        <w:rPr>
          <w:rFonts w:ascii="" w:hAnsi="" w:cs="" w:eastAsia=""/>
          <w:b w:val="false"/>
          <w:i w:val="false"/>
          <w:strike w:val="false"/>
          <w:color w:val=""/>
        </w:rPr>
        <w:t xml:space="preserve"> </w:t>
      </w:r>
    </w:p>
    <w:p>
      <w:pPr>
        <w:pStyle w:val=""/>
        <w:jc w:val="left"/>
      </w:pPr>
      <w:r>
        <w:rPr>
          <w:rFonts w:ascii="" w:hAnsi="" w:cs="" w:eastAsia=""/>
          <w:b w:val="true"/>
          <w:i w:val="false"/>
          <w:strike w:val="false"/>
          <w:color w:val="000000"/>
          <w:sz w:val="22"/>
        </w:rPr>
        <w:t>Table 1</w:t>
      </w:r>
      <w:r>
        <w:rPr>
          <w:rFonts w:ascii="" w:hAnsi="" w:cs="" w:eastAsia=""/>
          <w:b w:val="false"/>
          <w:i w:val="false"/>
          <w:strike w:val="false"/>
          <w:color w:val="000000"/>
          <w:sz w:val="22"/>
        </w:rPr>
        <w:t>.</w:t>
      </w:r>
      <w:r>
        <w:rPr>
          <w:rFonts w:ascii="" w:hAnsi="" w:cs="" w:eastAsia=""/>
          <w:b w:val="false"/>
          <w:i w:val="false"/>
          <w:strike w:val="false"/>
          <w:color w:val="FF0000"/>
          <w:sz w:val="22"/>
        </w:rPr>
        <w:t xml:space="preserve"> </w:t>
      </w:r>
      <w:r>
        <w:rPr>
          <w:rFonts w:ascii="" w:hAnsi="" w:cs="" w:eastAsia=""/>
          <w:b w:val="false"/>
          <w:i w:val="true"/>
          <w:strike w:val="false"/>
          <w:color w:val=""/>
          <w:sz w:val="22"/>
        </w:rPr>
        <w:t>Selendang Ayu</w:t>
      </w:r>
      <w:r>
        <w:rPr>
          <w:rFonts w:ascii="" w:hAnsi="" w:cs="" w:eastAsia=""/>
          <w:b w:val="false"/>
          <w:i w:val="false"/>
          <w:strike w:val="false"/>
          <w:color w:val=""/>
          <w:sz w:val="22"/>
        </w:rPr>
        <w:t xml:space="preserve"> oil spill segments surveyed in June 2005.</w:t>
      </w:r>
    </w:p>
    <w:tbl>
      <w:tblPr>
        <w:tblStyle w:val=""/>
        <w:tblStyleRowBandSize w:val="0"/>
        <w:tblStyleColBandSize w:val="0"/>
        <w:tblW w:w="0" w:type="auto"/>
        <w:tblBorders>
          <w:top w:val="single"/>
          <w:left w:val="single"/>
          <w:bottom w:val="single"/>
          <w:right w:val="single"/>
          <w:insideH w:val="single"/>
          <w:insideV w:val="single"/>
        </w:tblBorders>
        <w:tblCellMar>
          <w:top w:type="dxa" w:w="0"/>
          <w:left w:type="dxa" w:w="54"/>
          <w:bottom w:type="dxa" w:w="0"/>
          <w:right w:type="dxa" w:w="54"/>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192D42">
        <w:tblPrEx>
          <w:tblCellMar>
            <w:top w:type="dxa" w:w="0"/>
            <w:bottom w:type="dxa" w:w="0"/>
          </w:tblCellMar>
        </w:tblPrEx>
        <w:trPr>
          <w:trHeight w:val="315"/>
        </w:trPr>
        <w:tc>
          <w:tcPr>
            <w:tcW w:type="dxa" w:w="14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Date</w:t>
            </w:r>
          </w:p>
        </w:tc>
        <w:tc>
          <w:tcPr>
            <w:tcW w:type="dxa" w:w="20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Segment</w:t>
            </w:r>
          </w:p>
        </w:tc>
        <w:tc>
          <w:tcPr>
            <w:tcW w:type="dxa" w:w="242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Date</w:t>
            </w:r>
          </w:p>
        </w:tc>
        <w:tc>
          <w:tcPr>
            <w:tcW w:type="dxa" w:w="198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Segment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pPr>
            <w:smartTag w:element="date" w:uri="urn:schemas-microsoft-com:office:smarttags">
              <w:smartTagPr>
                <w:attr w:name="Year" w:val="2005"/>
                <w:attr w:name="Day" w:val="2"/>
                <w:attr w:name="Month" w:val="6"/>
              </w:smartTagPr>
              <w:r w:rsidRPr="00382241">
                <w:t>6/2/2005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1952"/>
                <w:attr w:name="Day" w:val="9"/>
                <w:attr w:name="Month" w:val="6"/>
              </w:smartTagPr>
              <w:r w:rsidRPr="00382241">
                <w:t>6/9/052</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VLC9</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VLC10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19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20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19"/>
                <w:attr w:name="Month" w:val="6"/>
              </w:smartTagPr>
              <w:r w:rsidRPr="00382241">
                <w:t>6/19/2005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3"/>
                <w:attr w:name="Month" w:val="6"/>
              </w:smartTagPr>
              <w:r w:rsidRPr="00382241">
                <w:t>6/3/2005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KMK 30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4"/>
                <w:attr w:name="Month" w:val="6"/>
              </w:smartTagPr>
              <w:r w:rsidRPr="00382241">
                <w:t>6/4/2005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0"/>
                <w:attr w:name="Month" w:val="6"/>
              </w:smartTagPr>
              <w:r w:rsidRPr="00382241">
                <w:t>6/20/2005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9</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5"/>
                <w:attr w:name="Month" w:val="6"/>
              </w:smartTagPr>
              <w:r w:rsidRPr="00382241">
                <w:t>6/5/2005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PTS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1"/>
                <w:attr w:name="Month" w:val="6"/>
              </w:smartTagPr>
              <w:r w:rsidRPr="00382241">
                <w:t>6/21/2005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5</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PTN3</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6"/>
                <w:attr w:name="Month" w:val="6"/>
              </w:smartTagPr>
              <w:r w:rsidRPr="00382241">
                <w:t>6/6/2005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UDW 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2"/>
                <w:attr w:name="Month" w:val="6"/>
              </w:smartTagPr>
              <w:r w:rsidRPr="00382241">
                <w:t>6/22/2005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7"/>
                <w:attr w:name="Month" w:val="6"/>
              </w:smartTagPr>
              <w:r w:rsidRPr="00382241">
                <w:t>6/7/2005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20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3"/>
                <w:attr w:name="Month" w:val="6"/>
              </w:smartTagPr>
              <w:r w:rsidRPr="00382241">
                <w:t>6/23/2005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8"/>
                <w:attr w:name="Month" w:val="6"/>
              </w:smartTagPr>
              <w:r w:rsidRPr="00382241">
                <w:t>6/8/2005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right w:val="nil"/>
            </w:tcBorders>
          </w:tcPr>
          <w:p w:rsidP="00604AA0" w:rsidR="00B5457E" w:rsidRDefault="00B5457E" w:rsidRPr="00382241">
            <w:pPr>
              <w:widowControl w:val="0"/>
              <w:autoSpaceDE w:val="0"/>
              <w:autoSpaceDN w:val="0"/>
              <w:adjustRightInd w:val="0"/>
              <w:jc w:val="right"/>
            </w:pPr>
            <w:r w:rsidRPr="00382241">
              <w:t>SKS 16</w:t>
            </w:r>
          </w:p>
        </w:tc>
        <w:tc>
          <w:tcPr>
            <w:tcW w:type="dxa" w:w="2420"/>
            <w:tcBorders>
              <w:top w:val="nil"/>
              <w:left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r w:rsidRPr="00382241">
              <w:t>SKS 17</w:t>
            </w:r>
          </w:p>
        </w:tc>
        <w:tc>
          <w:tcPr>
            <w:tcW w:type="dxa" w:w="2420"/>
            <w:tcBorders>
              <w:top w:val="nil"/>
              <w:left w:val="nil"/>
              <w:bottom w:color="auto" w:space="0" w:sz="4" w:val="single"/>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sz w:val="22"/>
        </w:rPr>
        <w:t xml:space="preserve">Table 2.  </w:t>
      </w:r>
      <w:r>
        <w:rPr>
          <w:rFonts w:ascii="" w:hAnsi="" w:cs="" w:eastAsia=""/>
          <w:b w:val="false"/>
          <w:i w:val="false"/>
          <w:strike w:val="false"/>
          <w:color w:val=""/>
          <w:sz w:val="22"/>
        </w:rPr>
        <w:t>Examples of mature p</w:t>
      </w:r>
      <w:r>
        <w:rPr>
          <w:rFonts w:ascii="" w:hAnsi="" w:cs="" w:eastAsia=""/>
          <w:b w:val="false"/>
          <w:i w:val="false"/>
          <w:strike w:val="false"/>
          <w:color w:val=""/>
          <w:sz w:val="22"/>
        </w:rPr>
        <w:t xml:space="preserve">erennial </w:t>
      </w:r>
      <w:r>
        <w:rPr>
          <w:rFonts w:ascii="" w:hAnsi="" w:cs="" w:eastAsia=""/>
          <w:b w:val="false"/>
          <w:i w:val="false"/>
          <w:strike w:val="false"/>
          <w:color w:val=""/>
          <w:sz w:val="22"/>
        </w:rPr>
        <w:t>biota found on rocky shores in the spill area,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520CD5">
            <w:pPr>
              <w:rPr>
                <w:b/>
                <w:bCs/>
                <w:sz w:val="22"/>
                <w:szCs w:val="22"/>
              </w:rPr>
            </w:pPr>
            <w:r w:rsidRPr="00520CD5">
              <w:rPr>
                <w:b/>
                <w:bCs/>
                <w:sz w:val="22"/>
                <w:szCs w:val="22"/>
              </w:rPr>
              <w:t>Invertebrates</w:t>
            </w:r>
          </w:p>
        </w:tc>
        <w:tc>
          <w:tcPr>
            <w:tcW w:type="dxa" w:w="4968"/>
          </w:tcPr>
          <w:p w:rsidP="00604AA0" w:rsidR="001F7BE0" w:rsidRDefault="001F7BE0" w:rsidRPr="00F24FA0">
            <w:pPr>
              <w:rPr>
                <w:b/>
                <w:bCs/>
                <w:sz w:val="22"/>
                <w:szCs w:val="22"/>
              </w:rPr>
            </w:pPr>
            <w:r w:rsidRPr="00F24FA0">
              <w:rPr>
                <w:b/>
                <w:bCs/>
                <w:sz w:val="22"/>
                <w:szCs w:val="22"/>
              </w:rPr>
              <w:t>C</w:t>
            </w:r>
            <w:r>
              <w:rPr>
                <w:b/>
                <w:bCs/>
                <w:sz w:val="22"/>
                <w:szCs w:val="22"/>
              </w:rPr>
              <w:t>ommon name category</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Henricia</w:t>
            </w:r>
          </w:p>
        </w:tc>
        <w:tc>
          <w:tcPr>
            <w:tcW w:type="dxa" w:w="4968"/>
          </w:tcPr>
          <w:p w:rsidP="00604AA0" w:rsidR="001F7BE0" w:rsidRDefault="001F7BE0" w:rsidRPr="00EE6A20">
            <w:pPr>
              <w:rPr>
                <w:sz w:val="22"/>
                <w:szCs w:val="22"/>
              </w:rPr>
            </w:pPr>
            <w:r>
              <w:rPr>
                <w:sz w:val="22"/>
                <w:szCs w:val="22"/>
              </w:rPr>
              <w:t>starfish</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Katharina</w:t>
            </w:r>
          </w:p>
        </w:tc>
        <w:tc>
          <w:tcPr>
            <w:tcW w:type="dxa" w:w="4968"/>
          </w:tcPr>
          <w:p w:rsidP="00604AA0" w:rsidR="001F7BE0" w:rsidRDefault="001F7BE0" w:rsidRPr="00EE6A20">
            <w:pPr>
              <w:rPr>
                <w:sz w:val="22"/>
                <w:szCs w:val="22"/>
              </w:rPr>
            </w:pPr>
            <w:r>
              <w:rPr>
                <w:sz w:val="22"/>
                <w:szCs w:val="22"/>
              </w:rPr>
              <w:t>chiton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Littorina</w:t>
            </w:r>
            <w:r>
              <w:rPr>
                <w:sz w:val="22"/>
                <w:szCs w:val="22"/>
              </w:rPr>
              <w:t xml:space="preserve"> </w:t>
            </w:r>
            <w:r w:rsidRPr="003870B6">
              <w:rPr>
                <w:i/>
                <w:sz w:val="22"/>
                <w:szCs w:val="22"/>
              </w:rPr>
              <w:t>sitkana</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sz w:val="22"/>
                <w:szCs w:val="22"/>
              </w:rPr>
            </w:pPr>
            <w:r w:rsidRPr="003870B6">
              <w:rPr>
                <w:i/>
                <w:sz w:val="22"/>
                <w:szCs w:val="22"/>
              </w:rPr>
              <w:t>Lottia digitalis</w:t>
            </w:r>
          </w:p>
        </w:tc>
        <w:tc>
          <w:tcPr>
            <w:tcW w:type="dxa" w:w="4968"/>
          </w:tcPr>
          <w:p w:rsidP="00604AA0" w:rsidR="001F7BE0" w:rsidRDefault="001F7BE0" w:rsidRPr="00EE6A20">
            <w:pPr>
              <w:rPr>
                <w:sz w:val="22"/>
                <w:szCs w:val="22"/>
              </w:rPr>
            </w:pPr>
            <w:r>
              <w:rPr>
                <w:sz w:val="22"/>
                <w:szCs w:val="22"/>
              </w:rPr>
              <w:t>limpet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sz w:val="22"/>
                <w:szCs w:val="22"/>
              </w:rPr>
            </w:pPr>
            <w:r w:rsidRPr="003870B6">
              <w:rPr>
                <w:i/>
                <w:sz w:val="22"/>
                <w:szCs w:val="22"/>
              </w:rPr>
              <w:t>Lottia pelta</w:t>
            </w:r>
          </w:p>
        </w:tc>
        <w:tc>
          <w:tcPr>
            <w:tcW w:type="dxa" w:w="4968"/>
          </w:tcPr>
          <w:p w:rsidP="00604AA0" w:rsidR="001F7BE0" w:rsidRDefault="001F7BE0" w:rsidRPr="00EE6A20">
            <w:pPr>
              <w:rPr>
                <w:sz w:val="22"/>
                <w:szCs w:val="22"/>
              </w:rPr>
            </w:pPr>
            <w:r>
              <w:rPr>
                <w:sz w:val="22"/>
                <w:szCs w:val="22"/>
              </w:rPr>
              <w:t>limpet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 xml:space="preserve">Nucella emarginata </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Calliostoma ligatum.</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 xml:space="preserve">Balanus glandula </w:t>
            </w:r>
          </w:p>
        </w:tc>
        <w:tc>
          <w:tcPr>
            <w:tcW w:type="dxa" w:w="4968"/>
          </w:tcPr>
          <w:p w:rsidP="00604AA0" w:rsidR="001F7BE0" w:rsidRDefault="001F7BE0" w:rsidRPr="00EE6A20">
            <w:pPr>
              <w:rPr>
                <w:sz w:val="22"/>
                <w:szCs w:val="22"/>
              </w:rPr>
            </w:pPr>
            <w:r>
              <w:rPr>
                <w:sz w:val="22"/>
                <w:szCs w:val="22"/>
              </w:rPr>
              <w:t>barnacle</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Semibalanus cariosus</w:t>
            </w:r>
          </w:p>
        </w:tc>
        <w:tc>
          <w:tcPr>
            <w:tcW w:type="dxa" w:w="4968"/>
          </w:tcPr>
          <w:p w:rsidP="00604AA0" w:rsidR="001F7BE0" w:rsidRDefault="001F7BE0" w:rsidRPr="00EE6A20">
            <w:pPr>
              <w:rPr>
                <w:sz w:val="22"/>
                <w:szCs w:val="22"/>
              </w:rPr>
            </w:pPr>
            <w:r>
              <w:rPr>
                <w:sz w:val="22"/>
                <w:szCs w:val="22"/>
              </w:rPr>
              <w:t>barnacle</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Mytilus trossulus</w:t>
            </w:r>
          </w:p>
        </w:tc>
        <w:tc>
          <w:tcPr>
            <w:tcW w:type="dxa" w:w="4968"/>
          </w:tcPr>
          <w:p w:rsidP="00604AA0" w:rsidR="001F7BE0" w:rsidRDefault="001F7BE0" w:rsidRPr="00EE6A20">
            <w:pPr>
              <w:rPr>
                <w:sz w:val="22"/>
                <w:szCs w:val="22"/>
              </w:rPr>
            </w:pPr>
            <w:r>
              <w:rPr>
                <w:sz w:val="22"/>
                <w:szCs w:val="22"/>
              </w:rPr>
              <w:t>mussel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p>
        </w:tc>
        <w:tc>
          <w:tcPr>
            <w:tcW w:type="dxa" w:w="4968"/>
          </w:tcPr>
          <w:p w:rsidP="00604AA0" w:rsidR="001F7BE0" w:rsidRDefault="001F7BE0" w:rsidRPr="00EE6A20">
            <w:pPr>
              <w:rPr>
                <w:sz w:val="22"/>
                <w:szCs w:val="22"/>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520CD5">
            <w:pPr>
              <w:rPr>
                <w:b/>
                <w:bCs/>
                <w:sz w:val="22"/>
                <w:szCs w:val="22"/>
              </w:rPr>
            </w:pPr>
            <w:r w:rsidRPr="00520CD5">
              <w:rPr>
                <w:b/>
                <w:bCs/>
                <w:sz w:val="22"/>
                <w:szCs w:val="22"/>
              </w:rPr>
              <w:t>Marine algae</w:t>
            </w:r>
          </w:p>
        </w:tc>
        <w:tc>
          <w:tcPr>
            <w:tcW w:type="dxa" w:w="4968"/>
          </w:tcPr>
          <w:p w:rsidP="00604AA0" w:rsidR="001F7BE0" w:rsidRDefault="001F7BE0" w:rsidRPr="00EE6A20">
            <w:pPr>
              <w:rPr>
                <w:sz w:val="22"/>
                <w:szCs w:val="22"/>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Laminaria</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Alaria</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Cymathere</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Fucus</w:t>
            </w:r>
          </w:p>
        </w:tc>
        <w:tc>
          <w:tcPr>
            <w:tcW w:type="dxa" w:w="4968"/>
          </w:tcPr>
          <w:p w:rsidP="00604AA0" w:rsidR="001F7BE0" w:rsidRDefault="001F7BE0" w:rsidRPr="00EE6A20">
            <w:pPr>
              <w:rPr>
                <w:sz w:val="22"/>
                <w:szCs w:val="22"/>
              </w:rPr>
            </w:pPr>
            <w:r>
              <w:rPr>
                <w:sz w:val="22"/>
                <w:szCs w:val="22"/>
              </w:rPr>
              <w:t>rockweed</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Hedophyllum</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rPr>
              <w:t>Neorhodomela larix</w:t>
            </w:r>
          </w:p>
        </w:tc>
        <w:tc>
          <w:tcPr>
            <w:tcW w:type="dxa" w:w="4968"/>
          </w:tcPr>
          <w:p w:rsidP="00604AA0" w:rsidR="001F7BE0" w:rsidRDefault="001F7BE0" w:rsidRPr="00EE6A20">
            <w:pPr>
              <w:rPr>
                <w:sz w:val="22"/>
                <w:szCs w:val="22"/>
              </w:rPr>
            </w:pPr>
            <w:r>
              <w:rPr>
                <w:sz w:val="22"/>
                <w:szCs w:val="22"/>
              </w:rPr>
              <w:t>red alga</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Petrocelis</w:t>
            </w:r>
          </w:p>
        </w:tc>
        <w:tc>
          <w:tcPr>
            <w:tcW w:type="dxa" w:w="4968"/>
          </w:tcPr>
          <w:p w:rsidP="00604AA0" w:rsidR="001F7BE0" w:rsidRDefault="001F7BE0" w:rsidRPr="00EE6A20">
            <w:pPr>
              <w:rPr>
                <w:sz w:val="22"/>
                <w:szCs w:val="22"/>
              </w:rPr>
            </w:pPr>
            <w:r>
              <w:rPr>
                <w:sz w:val="22"/>
                <w:szCs w:val="22"/>
              </w:rPr>
              <w:t>tar-spot alga</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Agarum</w:t>
            </w:r>
            <w:r>
              <w:rPr>
                <w:i/>
                <w:iCs/>
                <w:sz w:val="22"/>
                <w:szCs w:val="22"/>
              </w:rPr>
              <w:t xml:space="preserve"> (or</w:t>
            </w:r>
            <w:r>
              <w:rPr>
                <w:i/>
                <w:iCs/>
              </w:rPr>
              <w:t xml:space="preserve"> </w:t>
            </w:r>
            <w:r>
              <w:t xml:space="preserve">possibly </w:t>
            </w:r>
            <w:r>
              <w:rPr>
                <w:i/>
                <w:iCs/>
              </w:rPr>
              <w:t>Thalassiophyllum)</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8856"/>
            <w:gridSpan w:val="2"/>
          </w:tcPr>
          <w:p w:rsidP="00604AA0" w:rsidR="001F7BE0" w:rsidRDefault="001F7BE0">
            <w:pPr>
              <w:rPr>
                <w:sz w:val="22"/>
                <w:szCs w:val="22"/>
              </w:rPr>
            </w:pPr>
            <w:r>
              <w:rPr>
                <w:sz w:val="22"/>
                <w:szCs w:val="22"/>
              </w:rPr>
              <w:t xml:space="preserve">The individuals of these species were large enough that they were probably present in the spill area before </w:t>
            </w:r>
            <w:smartTag w:element="date" w:uri="urn:schemas-microsoft-com:office:smarttags">
              <w:smartTagPr>
                <w:attr w:name="Year" w:val="2004"/>
                <w:attr w:name="Day" w:val="8"/>
                <w:attr w:name="Month" w:val="12"/>
              </w:smartTagPr>
              <w:r>
                <w:rPr>
                  <w:sz w:val="22"/>
                  <w:szCs w:val="22"/>
                </w:rPr>
                <w:t>8 December 2004</w:t>
              </w:r>
            </w:smartTag>
            <w:r>
              <w:rPr>
                <w:sz w:val="22"/>
                <w:szCs w:val="22"/>
              </w:rPr>
              <w:t xml:space="preserve">, when the </w:t>
            </w:r>
            <w:r w:rsidRPr="00DE17C3">
              <w:rPr>
                <w:i/>
                <w:sz w:val="22"/>
                <w:szCs w:val="22"/>
              </w:rPr>
              <w:t>Selendang Ayu</w:t>
            </w:r>
            <w:r>
              <w:rPr>
                <w:sz w:val="22"/>
                <w:szCs w:val="22"/>
              </w:rPr>
              <w:t xml:space="preserve"> wrecked at </w:t>
            </w:r>
            <w:smartTag w:element="place" w:uri="urn:schemas-microsoft-com:office:smarttags">
              <w:smartTag w:element="PlaceName" w:uri="urn:schemas-microsoft-com:office:smarttags">
                <w:r>
                  <w:rPr>
                    <w:sz w:val="22"/>
                    <w:szCs w:val="22"/>
                  </w:rPr>
                  <w:t>Spray</w:t>
                </w:r>
              </w:smartTag>
              <w:r>
                <w:rPr>
                  <w:sz w:val="22"/>
                  <w:szCs w:val="22"/>
                </w:rPr>
                <w:t xml:space="preserve"> </w:t>
              </w:r>
              <w:smartTag w:element="PlaceType" w:uri="urn:schemas-microsoft-com:office:smarttags">
                <w:r>
                  <w:rPr>
                    <w:sz w:val="22"/>
                    <w:szCs w:val="22"/>
                  </w:rPr>
                  <w:t>Cape</w:t>
                </w:r>
              </w:smartTag>
            </w:smartTag>
            <w:r>
              <w:rPr>
                <w:sz w:val="22"/>
                <w:szCs w:val="22"/>
              </w:rPr>
              <w:t>.</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3.</w:t>
      </w:r>
      <w:r>
        <w:rPr>
          <w:rFonts w:ascii="" w:hAnsi="" w:cs="" w:eastAsia=""/>
          <w:b w:val="false"/>
          <w:i w:val="false"/>
          <w:strike w:val="false"/>
          <w:color w:val=""/>
        </w:rPr>
        <w:t xml:space="preserve"> </w:t>
      </w:r>
      <w:r>
        <w:rPr>
          <w:rFonts w:ascii="" w:hAnsi="" w:cs="" w:eastAsia=""/>
          <w:b w:val="false"/>
          <w:i w:val="false"/>
          <w:strike w:val="false"/>
          <w:color w:val=""/>
        </w:rPr>
        <w:t xml:space="preserve"> Summary of clean up methods by segment. Segments in bold type were locations not treated due to safety concerns. Does not include segments which had no observable oil (NOO)</w:t>
      </w:r>
      <w:r>
        <w:rPr>
          <w:rFonts w:ascii="" w:hAnsi="" w:cs="" w:eastAsia=""/>
          <w:b w:val="false"/>
          <w:i w:val="false"/>
          <w:strike w:val="false"/>
          <w:color w:val=""/>
        </w:rPr>
        <w:t xml:space="preserve"> </w:t>
      </w:r>
      <w:r>
        <w:rPr>
          <w:rFonts w:ascii="" w:hAnsi="" w:cs="" w:eastAsia=""/>
          <w:b w:val="false"/>
          <w:i w:val="false"/>
          <w:strike w:val="false"/>
          <w:color w:val=""/>
        </w:rPr>
        <w:t>in winter (2004-2005) and which had a No Further Treatment (NFT) recommendation in spring (2005).</w:t>
      </w:r>
      <w:r>
        <w:rPr>
          <w:rFonts w:ascii="" w:hAnsi="" w:cs="" w:eastAsia=""/>
          <w:b w:val="false"/>
          <w:i w:val="false"/>
          <w:strike w:val="false"/>
          <w:color w:val=""/>
        </w:rPr>
        <w:t xml:space="preserve"> When more than one oiling category is used for a segment, the highest was put in this table.</w:t>
      </w:r>
      <w:r>
        <w:rPr>
          <w:rFonts w:ascii="" w:hAnsi="" w:cs="" w:eastAsia=""/>
          <w:b w:val="false"/>
          <w:i w:val="false"/>
          <w:strike w:val="false"/>
          <w:color w:val=""/>
        </w:rPr>
        <w:t xml:space="preserve"> </w:t>
      </w:r>
    </w:p>
    <w:tbl>
      <w:tblPr>
        <w:tblStyle w:val="TableGrid"/>
        <w:tblStyleRowBandSize w:val="0"/>
        <w:tblStyleColBandSize w:val="0"/>
        <w:tblW w:w="500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rPr>
          <w:tblHeader/>
        </w:trPr>
        <w:tc>
          <w:tcPr>
            <w:tcW w:type="pct" w:w="564"/>
          </w:tcPr>
          <w:p w:rsidP="00754D80" w:rsidR="00DF05CD" w:rsidRDefault="00DF05CD" w:rsidRPr="00DF05CD">
            <w:pPr>
              <w:jc w:val="center"/>
              <w:rPr>
                <w:b/>
                <w:sz w:val="18"/>
                <w:szCs w:val="24"/>
              </w:rPr>
            </w:pPr>
            <w:r w:rsidRPr="00DF05CD">
              <w:rPr>
                <w:b/>
                <w:sz w:val="18"/>
                <w:szCs w:val="24"/>
              </w:rPr>
              <w:t>SEGMENT NAME</w:t>
            </w:r>
          </w:p>
        </w:tc>
        <w:tc>
          <w:tcPr>
            <w:tcW w:type="pct" w:w="690"/>
          </w:tcPr>
          <w:p w:rsidP="00754D80" w:rsidR="00DF05CD" w:rsidRDefault="00DF05CD" w:rsidRPr="00DF05CD">
            <w:pPr>
              <w:jc w:val="center"/>
              <w:rPr>
                <w:b/>
                <w:sz w:val="18"/>
                <w:szCs w:val="24"/>
              </w:rPr>
            </w:pPr>
            <w:r w:rsidRPr="00DF05CD">
              <w:rPr>
                <w:b/>
                <w:sz w:val="18"/>
                <w:szCs w:val="24"/>
              </w:rPr>
              <w:t>WINTER OILING CAT.</w:t>
            </w:r>
          </w:p>
        </w:tc>
        <w:tc>
          <w:tcPr>
            <w:tcW w:type="pct" w:w="665"/>
          </w:tcPr>
          <w:p w:rsidP="00754D80" w:rsidR="00DF05CD" w:rsidRDefault="00DF05CD" w:rsidRPr="00DF05CD">
            <w:pPr>
              <w:jc w:val="center"/>
              <w:rPr>
                <w:b/>
                <w:sz w:val="18"/>
                <w:szCs w:val="24"/>
              </w:rPr>
            </w:pPr>
            <w:r w:rsidRPr="00DF05CD">
              <w:rPr>
                <w:b/>
                <w:sz w:val="18"/>
                <w:szCs w:val="24"/>
              </w:rPr>
              <w:t>SPRING OILING CAT.</w:t>
            </w:r>
          </w:p>
        </w:tc>
        <w:tc>
          <w:tcPr>
            <w:tcW w:type="pct" w:w="422"/>
          </w:tcPr>
          <w:p w:rsidP="00754D80" w:rsidR="00DF05CD" w:rsidRDefault="00DF05CD" w:rsidRPr="00DF05CD">
            <w:pPr>
              <w:jc w:val="center"/>
              <w:rPr>
                <w:b/>
                <w:sz w:val="18"/>
                <w:szCs w:val="24"/>
              </w:rPr>
            </w:pPr>
            <w:r w:rsidRPr="00DF05CD">
              <w:rPr>
                <w:b/>
                <w:sz w:val="18"/>
                <w:szCs w:val="24"/>
              </w:rPr>
              <w:t>SPRING</w:t>
            </w:r>
          </w:p>
          <w:p w:rsidP="00754D80" w:rsidR="00DF05CD" w:rsidRDefault="00DF05CD" w:rsidRPr="00DF05CD">
            <w:pPr>
              <w:jc w:val="center"/>
              <w:rPr>
                <w:b/>
                <w:sz w:val="18"/>
                <w:szCs w:val="24"/>
              </w:rPr>
            </w:pPr>
            <w:r w:rsidRPr="00DF05CD">
              <w:rPr>
                <w:b/>
                <w:sz w:val="18"/>
                <w:szCs w:val="24"/>
              </w:rPr>
              <w:t>CLEAN-UP?</w:t>
            </w:r>
          </w:p>
        </w:tc>
        <w:tc>
          <w:tcPr>
            <w:tcW w:type="pct" w:w="618"/>
          </w:tcPr>
          <w:p w:rsidP="00754D80" w:rsidR="00DF05CD" w:rsidRDefault="00DF05CD" w:rsidRPr="00DF05CD">
            <w:pPr>
              <w:jc w:val="center"/>
              <w:rPr>
                <w:b/>
                <w:sz w:val="18"/>
                <w:szCs w:val="24"/>
              </w:rPr>
            </w:pPr>
            <w:r w:rsidRPr="00DF05CD">
              <w:rPr>
                <w:b/>
                <w:sz w:val="18"/>
                <w:szCs w:val="24"/>
              </w:rPr>
              <w:t xml:space="preserve">MANUAL CLEAN-UP </w:t>
            </w:r>
          </w:p>
        </w:tc>
        <w:tc>
          <w:tcPr>
            <w:tcW w:type="pct" w:w="591"/>
          </w:tcPr>
          <w:p w:rsidP="00754D80" w:rsidR="00DF05CD" w:rsidRDefault="00DF05CD" w:rsidRPr="00DF05CD">
            <w:pPr>
              <w:jc w:val="center"/>
              <w:rPr>
                <w:b/>
                <w:sz w:val="18"/>
                <w:szCs w:val="24"/>
              </w:rPr>
            </w:pPr>
            <w:r w:rsidRPr="00DF05CD">
              <w:rPr>
                <w:b/>
                <w:sz w:val="18"/>
                <w:szCs w:val="24"/>
              </w:rPr>
              <w:t>MECH. REMOVAL</w:t>
            </w:r>
          </w:p>
        </w:tc>
        <w:tc>
          <w:tcPr>
            <w:tcW w:type="pct" w:w="423"/>
          </w:tcPr>
          <w:p w:rsidP="00754D80" w:rsidR="00DF05CD" w:rsidRDefault="00DF05CD" w:rsidRPr="00DF05CD">
            <w:pPr>
              <w:jc w:val="center"/>
              <w:rPr>
                <w:b/>
                <w:sz w:val="18"/>
                <w:szCs w:val="24"/>
              </w:rPr>
            </w:pPr>
            <w:r w:rsidRPr="00DF05CD">
              <w:rPr>
                <w:b/>
                <w:sz w:val="18"/>
                <w:szCs w:val="24"/>
              </w:rPr>
              <w:t>MECH. TILL</w:t>
            </w:r>
          </w:p>
        </w:tc>
        <w:tc>
          <w:tcPr>
            <w:tcW w:type="pct" w:w="624"/>
          </w:tcPr>
          <w:p w:rsidP="00754D80" w:rsidR="00DF05CD" w:rsidRDefault="00DF05CD" w:rsidRPr="00DF05CD">
            <w:pPr>
              <w:jc w:val="center"/>
              <w:rPr>
                <w:b/>
                <w:sz w:val="18"/>
                <w:szCs w:val="24"/>
              </w:rPr>
            </w:pPr>
            <w:r w:rsidRPr="00DF05CD">
              <w:rPr>
                <w:b/>
                <w:sz w:val="18"/>
                <w:szCs w:val="24"/>
              </w:rPr>
              <w:t>BERM RELOC-ATION</w:t>
            </w:r>
          </w:p>
        </w:tc>
        <w:tc>
          <w:tcPr>
            <w:tcW w:type="pct" w:w="403"/>
          </w:tcPr>
          <w:p w:rsidP="00754D80" w:rsidR="00DF05CD" w:rsidRDefault="00DF05CD" w:rsidRPr="00DF05CD">
            <w:pPr>
              <w:jc w:val="center"/>
              <w:rPr>
                <w:b/>
                <w:sz w:val="18"/>
                <w:szCs w:val="24"/>
              </w:rPr>
            </w:pPr>
            <w:r w:rsidRPr="00DF05CD">
              <w:rPr>
                <w:b/>
                <w:sz w:val="18"/>
                <w:szCs w:val="24"/>
              </w:rPr>
              <w:t>OPEN BURN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ALM03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2E582A" w:rsidRPr="00DF05CD">
            <w:pPr>
              <w:jc w:val="center"/>
              <w:rPr>
                <w:sz w:val="18"/>
                <w:szCs w:val="24"/>
              </w:rPr>
            </w:pPr>
            <w:r>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ALM09</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E6BF2" w:rsidRPr="00DF05CD">
            <w:pPr>
              <w:jc w:val="center"/>
              <w:rPr>
                <w:sz w:val="18"/>
                <w:szCs w:val="24"/>
              </w:rPr>
            </w:pPr>
            <w:r>
              <w:rPr>
                <w:sz w:val="18"/>
                <w:szCs w:val="24"/>
              </w:rPr>
              <w:t>HEAVY</w:t>
            </w:r>
          </w:p>
        </w:tc>
        <w:tc>
          <w:tcPr>
            <w:tcW w:type="pct" w:w="422"/>
          </w:tcPr>
          <w:p w:rsidP="00754D80" w:rsidR="00DF05CD" w:rsidRDefault="002E6BF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514511" w:rsidR="00DF05CD" w:rsidRDefault="00514511"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w:t>
            </w:r>
            <w:r w:rsidR="00C72467">
              <w:rPr>
                <w:sz w:val="18"/>
                <w:szCs w:val="24"/>
              </w:rPr>
              <w:t>11</w:t>
            </w:r>
          </w:p>
        </w:tc>
        <w:tc>
          <w:tcPr>
            <w:tcW w:type="pct" w:w="690"/>
          </w:tcPr>
          <w:p w:rsidP="00754D80" w:rsidR="00DF05CD" w:rsidRDefault="00DF05CD" w:rsidRPr="00DF05CD">
            <w:pPr>
              <w:jc w:val="center"/>
              <w:rPr>
                <w:sz w:val="18"/>
                <w:szCs w:val="24"/>
              </w:rPr>
            </w:pP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CBE21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NOO</w:t>
            </w:r>
          </w:p>
        </w:tc>
        <w:tc>
          <w:tcPr>
            <w:tcW w:type="pct" w:w="422"/>
          </w:tcPr>
          <w:p w:rsidP="00754D80" w:rsidR="00DF05CD" w:rsidRDefault="00514511" w:rsidRPr="00DF05CD">
            <w:pPr>
              <w:jc w:val="center"/>
              <w:rPr>
                <w:sz w:val="18"/>
                <w:szCs w:val="24"/>
              </w:rPr>
            </w:pPr>
            <w:r>
              <w:rPr>
                <w:sz w:val="18"/>
                <w:szCs w:val="24"/>
              </w:rPr>
              <w:t>N</w:t>
            </w:r>
            <w:r w:rsidR="00563EB6">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CNB20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D0D3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514511" w:rsidRPr="00DF05CD">
            <w:pPr>
              <w:jc w:val="center"/>
              <w:rPr>
                <w:sz w:val="18"/>
                <w:szCs w:val="24"/>
              </w:rPr>
            </w:pPr>
            <w:r>
              <w:rPr>
                <w:sz w:val="18"/>
                <w:szCs w:val="24"/>
              </w:rPr>
              <w:t>CNB21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90D67" w:rsidRPr="00DF05CD">
        <w:tc>
          <w:tcPr>
            <w:tcW w:type="pct" w:w="564"/>
          </w:tcPr>
          <w:p w:rsidP="00754D80" w:rsidR="00B90D67" w:rsidRDefault="00B90D67" w:rsidRPr="00DF05CD">
            <w:pPr>
              <w:jc w:val="center"/>
              <w:rPr>
                <w:sz w:val="18"/>
                <w:szCs w:val="24"/>
              </w:rPr>
            </w:pPr>
            <w:r>
              <w:rPr>
                <w:sz w:val="18"/>
                <w:szCs w:val="24"/>
              </w:rPr>
              <w:t>HMP02</w:t>
            </w:r>
          </w:p>
        </w:tc>
        <w:tc>
          <w:tcPr>
            <w:tcW w:type="pct" w:w="690"/>
          </w:tcPr>
          <w:p w:rsidP="00754D80" w:rsidR="00B90D67" w:rsidRDefault="004248A6" w:rsidRPr="00DF05CD">
            <w:pPr>
              <w:jc w:val="center"/>
              <w:rPr>
                <w:sz w:val="18"/>
                <w:szCs w:val="24"/>
              </w:rPr>
            </w:pPr>
            <w:r>
              <w:rPr>
                <w:sz w:val="18"/>
                <w:szCs w:val="24"/>
              </w:rPr>
              <w:t>NOO</w:t>
            </w:r>
          </w:p>
        </w:tc>
        <w:tc>
          <w:tcPr>
            <w:tcW w:type="pct" w:w="665"/>
          </w:tcPr>
          <w:p w:rsidP="00754D80" w:rsidR="00B90D67" w:rsidRDefault="00B90D67" w:rsidRPr="00DF05CD">
            <w:pPr>
              <w:jc w:val="center"/>
              <w:rPr>
                <w:sz w:val="18"/>
                <w:szCs w:val="24"/>
              </w:rPr>
            </w:pPr>
            <w:r>
              <w:rPr>
                <w:sz w:val="18"/>
                <w:szCs w:val="24"/>
              </w:rPr>
              <w:t>HEAVY</w:t>
            </w:r>
          </w:p>
        </w:tc>
        <w:tc>
          <w:tcPr>
            <w:tcW w:type="pct" w:w="422"/>
          </w:tcPr>
          <w:p w:rsidP="00754D80" w:rsidR="00B90D67" w:rsidRDefault="00563EB6" w:rsidRPr="00DF05CD">
            <w:pPr>
              <w:jc w:val="center"/>
              <w:rPr>
                <w:sz w:val="18"/>
                <w:szCs w:val="24"/>
              </w:rPr>
            </w:pPr>
            <w:r>
              <w:rPr>
                <w:sz w:val="18"/>
                <w:szCs w:val="24"/>
              </w:rPr>
              <w:t>YES</w:t>
            </w:r>
          </w:p>
        </w:tc>
        <w:tc>
          <w:tcPr>
            <w:tcW w:type="pct" w:w="618"/>
          </w:tcPr>
          <w:p w:rsidP="00754D80" w:rsidR="00B90D67" w:rsidRDefault="00B90D67" w:rsidRPr="00DF05CD">
            <w:pPr>
              <w:jc w:val="center"/>
              <w:rPr>
                <w:sz w:val="18"/>
                <w:szCs w:val="24"/>
              </w:rPr>
            </w:pPr>
          </w:p>
        </w:tc>
        <w:tc>
          <w:tcPr>
            <w:tcW w:type="pct" w:w="591"/>
          </w:tcPr>
          <w:p w:rsidP="00754D80" w:rsidR="00B90D67" w:rsidRDefault="00B90D67" w:rsidRPr="00DF05CD">
            <w:pPr>
              <w:jc w:val="center"/>
              <w:rPr>
                <w:sz w:val="18"/>
                <w:szCs w:val="24"/>
              </w:rPr>
            </w:pPr>
          </w:p>
        </w:tc>
        <w:tc>
          <w:tcPr>
            <w:tcW w:type="pct" w:w="423"/>
          </w:tcPr>
          <w:p w:rsidP="00754D80" w:rsidR="00B90D67" w:rsidRDefault="00B90D67" w:rsidRPr="00DF05CD">
            <w:pPr>
              <w:jc w:val="center"/>
              <w:rPr>
                <w:sz w:val="18"/>
                <w:szCs w:val="24"/>
              </w:rPr>
            </w:pPr>
          </w:p>
        </w:tc>
        <w:tc>
          <w:tcPr>
            <w:tcW w:type="pct" w:w="624"/>
          </w:tcPr>
          <w:p w:rsidP="00754D80" w:rsidR="00B90D67" w:rsidRDefault="00B90D67" w:rsidRPr="00DF05CD">
            <w:pPr>
              <w:jc w:val="center"/>
              <w:rPr>
                <w:sz w:val="18"/>
                <w:szCs w:val="24"/>
              </w:rPr>
            </w:pPr>
          </w:p>
        </w:tc>
        <w:tc>
          <w:tcPr>
            <w:tcW w:type="pct" w:w="403"/>
          </w:tcPr>
          <w:p w:rsidP="00754D80" w:rsidR="00B90D67" w:rsidRDefault="00B90D67"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4248A6" w:rsidRPr="00DF05CD">
        <w:tc>
          <w:tcPr>
            <w:tcW w:type="pct" w:w="564"/>
          </w:tcPr>
          <w:p w:rsidP="00754D80" w:rsidR="004248A6" w:rsidRDefault="004248A6" w:rsidRPr="00DF05CD">
            <w:pPr>
              <w:jc w:val="center"/>
              <w:rPr>
                <w:sz w:val="18"/>
                <w:szCs w:val="24"/>
              </w:rPr>
            </w:pPr>
            <w:r>
              <w:rPr>
                <w:sz w:val="18"/>
                <w:szCs w:val="24"/>
              </w:rPr>
              <w:t>HMP03</w:t>
            </w:r>
          </w:p>
        </w:tc>
        <w:tc>
          <w:tcPr>
            <w:tcW w:type="pct" w:w="690"/>
          </w:tcPr>
          <w:p w:rsidP="00754D80" w:rsidR="004248A6" w:rsidRDefault="004248A6" w:rsidRPr="00DF05CD">
            <w:pPr>
              <w:jc w:val="center"/>
              <w:rPr>
                <w:sz w:val="18"/>
                <w:szCs w:val="24"/>
              </w:rPr>
            </w:pPr>
            <w:r>
              <w:rPr>
                <w:sz w:val="18"/>
                <w:szCs w:val="24"/>
              </w:rPr>
              <w:t>NOO</w:t>
            </w:r>
          </w:p>
        </w:tc>
        <w:tc>
          <w:tcPr>
            <w:tcW w:type="pct" w:w="665"/>
          </w:tcPr>
          <w:p w:rsidP="00754D80" w:rsidR="004248A6" w:rsidRDefault="004248A6" w:rsidRPr="00DF05CD">
            <w:pPr>
              <w:jc w:val="center"/>
              <w:rPr>
                <w:sz w:val="18"/>
                <w:szCs w:val="24"/>
              </w:rPr>
            </w:pPr>
            <w:r>
              <w:rPr>
                <w:sz w:val="18"/>
                <w:szCs w:val="24"/>
              </w:rPr>
              <w:t>HEAVY</w:t>
            </w:r>
          </w:p>
        </w:tc>
        <w:tc>
          <w:tcPr>
            <w:tcW w:type="pct" w:w="422"/>
          </w:tcPr>
          <w:p w:rsidP="00754D80" w:rsidR="004248A6" w:rsidRDefault="00563EB6" w:rsidRPr="00DF05CD">
            <w:pPr>
              <w:jc w:val="center"/>
              <w:rPr>
                <w:sz w:val="18"/>
                <w:szCs w:val="24"/>
              </w:rPr>
            </w:pPr>
            <w:r>
              <w:rPr>
                <w:sz w:val="18"/>
                <w:szCs w:val="24"/>
              </w:rPr>
              <w:t>YES</w:t>
            </w:r>
          </w:p>
        </w:tc>
        <w:tc>
          <w:tcPr>
            <w:tcW w:type="pct" w:w="618"/>
          </w:tcPr>
          <w:p w:rsidP="00754D80" w:rsidR="004248A6" w:rsidRDefault="004248A6" w:rsidRPr="00DF05CD">
            <w:pPr>
              <w:jc w:val="center"/>
              <w:rPr>
                <w:sz w:val="18"/>
                <w:szCs w:val="24"/>
              </w:rPr>
            </w:pPr>
          </w:p>
        </w:tc>
        <w:tc>
          <w:tcPr>
            <w:tcW w:type="pct" w:w="591"/>
          </w:tcPr>
          <w:p w:rsidP="00754D80" w:rsidR="004248A6" w:rsidRDefault="004248A6" w:rsidRPr="00DF05CD">
            <w:pPr>
              <w:jc w:val="center"/>
              <w:rPr>
                <w:sz w:val="18"/>
                <w:szCs w:val="24"/>
              </w:rPr>
            </w:pPr>
          </w:p>
        </w:tc>
        <w:tc>
          <w:tcPr>
            <w:tcW w:type="pct" w:w="423"/>
          </w:tcPr>
          <w:p w:rsidP="00754D80" w:rsidR="004248A6" w:rsidRDefault="004248A6" w:rsidRPr="00DF05CD">
            <w:pPr>
              <w:jc w:val="center"/>
              <w:rPr>
                <w:sz w:val="18"/>
                <w:szCs w:val="24"/>
              </w:rPr>
            </w:pPr>
          </w:p>
        </w:tc>
        <w:tc>
          <w:tcPr>
            <w:tcW w:type="pct" w:w="624"/>
          </w:tcPr>
          <w:p w:rsidP="00754D80" w:rsidR="004248A6" w:rsidRDefault="004248A6" w:rsidRPr="00DF05CD">
            <w:pPr>
              <w:jc w:val="center"/>
              <w:rPr>
                <w:sz w:val="18"/>
                <w:szCs w:val="24"/>
              </w:rPr>
            </w:pPr>
          </w:p>
        </w:tc>
        <w:tc>
          <w:tcPr>
            <w:tcW w:type="pct" w:w="403"/>
          </w:tcPr>
          <w:p w:rsidP="00754D80" w:rsidR="004248A6" w:rsidRDefault="004248A6"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HMP07</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vertAlign w:val="superscript"/>
              </w:rPr>
            </w:pPr>
            <w:r w:rsidRPr="00DF05CD">
              <w:rPr>
                <w:sz w:val="18"/>
                <w:szCs w:val="24"/>
              </w:rPr>
              <w:t>HMP12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KFP01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X</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587687" w:rsidRPr="00DF05CD">
            <w:pPr>
              <w:jc w:val="center"/>
              <w:rPr>
                <w:sz w:val="18"/>
                <w:szCs w:val="24"/>
              </w:rPr>
            </w:pPr>
            <w:r>
              <w:rPr>
                <w:sz w:val="18"/>
                <w:szCs w:val="24"/>
              </w:rPr>
              <w:t>KFP10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KMK06</w:t>
            </w:r>
          </w:p>
        </w:tc>
        <w:tc>
          <w:tcPr>
            <w:tcW w:type="pct" w:w="690"/>
          </w:tcPr>
          <w:p w:rsidP="002E582A"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587687">
        <w:tc>
          <w:tcPr>
            <w:tcW w:type="pct" w:w="564"/>
          </w:tcPr>
          <w:p w:rsidP="00754D80" w:rsidR="00DF05CD" w:rsidRDefault="00DF05CD" w:rsidRPr="00587687">
            <w:pPr>
              <w:jc w:val="center"/>
              <w:rPr>
                <w:sz w:val="18"/>
                <w:szCs w:val="24"/>
              </w:rPr>
            </w:pPr>
            <w:r w:rsidRPr="00587687">
              <w:rPr>
                <w:sz w:val="18"/>
                <w:szCs w:val="24"/>
              </w:rPr>
              <w:t>KMK08</w:t>
            </w:r>
          </w:p>
        </w:tc>
        <w:tc>
          <w:tcPr>
            <w:tcW w:type="pct" w:w="690"/>
          </w:tcPr>
          <w:p w:rsidP="00754D80" w:rsidR="00DF05CD" w:rsidRDefault="00DF05CD" w:rsidRPr="00587687">
            <w:pPr>
              <w:jc w:val="center"/>
              <w:rPr>
                <w:sz w:val="18"/>
                <w:szCs w:val="24"/>
              </w:rPr>
            </w:pPr>
            <w:r w:rsidRPr="00587687">
              <w:rPr>
                <w:sz w:val="18"/>
                <w:szCs w:val="24"/>
              </w:rPr>
              <w:t>HEAVY</w:t>
            </w:r>
          </w:p>
        </w:tc>
        <w:tc>
          <w:tcPr>
            <w:tcW w:type="pct" w:w="665"/>
          </w:tcPr>
          <w:p w:rsidP="00754D80" w:rsidR="00DF05CD" w:rsidRDefault="00587687" w:rsidRPr="00587687">
            <w:pPr>
              <w:jc w:val="center"/>
              <w:rPr>
                <w:sz w:val="18"/>
                <w:szCs w:val="24"/>
              </w:rPr>
            </w:pPr>
            <w:r w:rsidRPr="00587687">
              <w:rPr>
                <w:sz w:val="18"/>
                <w:szCs w:val="24"/>
              </w:rPr>
              <w:t>NOO</w:t>
            </w:r>
          </w:p>
        </w:tc>
        <w:tc>
          <w:tcPr>
            <w:tcW w:type="pct" w:w="422"/>
          </w:tcPr>
          <w:p w:rsidP="00754D80" w:rsidR="00DF05CD" w:rsidRDefault="00DF05CD" w:rsidRPr="00587687">
            <w:pPr>
              <w:jc w:val="center"/>
              <w:rPr>
                <w:sz w:val="18"/>
                <w:szCs w:val="24"/>
              </w:rPr>
            </w:pPr>
            <w:r w:rsidRPr="00587687">
              <w:rPr>
                <w:sz w:val="18"/>
                <w:szCs w:val="24"/>
              </w:rPr>
              <w:t>NO</w:t>
            </w:r>
          </w:p>
        </w:tc>
        <w:tc>
          <w:tcPr>
            <w:tcW w:type="pct" w:w="618"/>
          </w:tcPr>
          <w:p w:rsidP="00754D80" w:rsidR="00DF05CD" w:rsidRDefault="00DF05CD" w:rsidRPr="00587687">
            <w:pPr>
              <w:jc w:val="center"/>
              <w:rPr>
                <w:sz w:val="18"/>
                <w:szCs w:val="24"/>
              </w:rPr>
            </w:pPr>
          </w:p>
        </w:tc>
        <w:tc>
          <w:tcPr>
            <w:tcW w:type="pct" w:w="591"/>
          </w:tcPr>
          <w:p w:rsidP="00754D80" w:rsidR="00DF05CD" w:rsidRDefault="00DF05CD" w:rsidRPr="00587687">
            <w:pPr>
              <w:jc w:val="center"/>
              <w:rPr>
                <w:sz w:val="18"/>
                <w:szCs w:val="24"/>
              </w:rPr>
            </w:pPr>
          </w:p>
        </w:tc>
        <w:tc>
          <w:tcPr>
            <w:tcW w:type="pct" w:w="423"/>
          </w:tcPr>
          <w:p w:rsidP="00754D80" w:rsidR="00DF05CD" w:rsidRDefault="00DF05CD" w:rsidRPr="00587687">
            <w:pPr>
              <w:jc w:val="center"/>
              <w:rPr>
                <w:sz w:val="18"/>
                <w:szCs w:val="24"/>
              </w:rPr>
            </w:pPr>
          </w:p>
        </w:tc>
        <w:tc>
          <w:tcPr>
            <w:tcW w:type="pct" w:w="624"/>
          </w:tcPr>
          <w:p w:rsidP="00754D80" w:rsidR="00DF05CD" w:rsidRDefault="00DF05CD" w:rsidRPr="00587687">
            <w:pPr>
              <w:jc w:val="center"/>
              <w:rPr>
                <w:sz w:val="18"/>
                <w:szCs w:val="24"/>
              </w:rPr>
            </w:pPr>
          </w:p>
        </w:tc>
        <w:tc>
          <w:tcPr>
            <w:tcW w:type="pct" w:w="403"/>
          </w:tcPr>
          <w:p w:rsidP="00754D80" w:rsidR="00DF05CD" w:rsidRDefault="00DF05CD" w:rsidRPr="00587687">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33F9A" w:rsidRPr="00DF05CD">
        <w:tc>
          <w:tcPr>
            <w:tcW w:type="pct" w:w="564"/>
          </w:tcPr>
          <w:p w:rsidP="00754D80" w:rsidR="00C33F9A" w:rsidRDefault="00C33F9A" w:rsidRPr="00DF05CD">
            <w:pPr>
              <w:jc w:val="center"/>
              <w:rPr>
                <w:sz w:val="18"/>
                <w:szCs w:val="24"/>
              </w:rPr>
            </w:pPr>
            <w:r>
              <w:rPr>
                <w:sz w:val="18"/>
                <w:szCs w:val="24"/>
              </w:rPr>
              <w:t>KMK26</w:t>
            </w:r>
          </w:p>
        </w:tc>
        <w:tc>
          <w:tcPr>
            <w:tcW w:type="pct" w:w="690"/>
          </w:tcPr>
          <w:p w:rsidP="00754D80" w:rsidR="00C33F9A" w:rsidRDefault="00C33F9A" w:rsidRPr="00DF05CD">
            <w:pPr>
              <w:jc w:val="center"/>
              <w:rPr>
                <w:sz w:val="18"/>
                <w:szCs w:val="24"/>
              </w:rPr>
            </w:pPr>
            <w:r>
              <w:rPr>
                <w:sz w:val="18"/>
                <w:szCs w:val="24"/>
              </w:rPr>
              <w:t>NOO</w:t>
            </w:r>
          </w:p>
        </w:tc>
        <w:tc>
          <w:tcPr>
            <w:tcW w:type="pct" w:w="665"/>
          </w:tcPr>
          <w:p w:rsidP="00754D80" w:rsidR="00C33F9A" w:rsidRDefault="00C33F9A" w:rsidRPr="00DF05CD">
            <w:pPr>
              <w:jc w:val="center"/>
              <w:rPr>
                <w:sz w:val="18"/>
                <w:szCs w:val="24"/>
              </w:rPr>
            </w:pPr>
            <w:r>
              <w:rPr>
                <w:sz w:val="18"/>
                <w:szCs w:val="24"/>
              </w:rPr>
              <w:t>HEAVY</w:t>
            </w:r>
          </w:p>
        </w:tc>
        <w:tc>
          <w:tcPr>
            <w:tcW w:type="pct" w:w="422"/>
          </w:tcPr>
          <w:p w:rsidP="00754D80" w:rsidR="00C33F9A" w:rsidRDefault="00C33F9A" w:rsidRPr="00DF05CD">
            <w:pPr>
              <w:jc w:val="center"/>
              <w:rPr>
                <w:sz w:val="18"/>
                <w:szCs w:val="24"/>
              </w:rPr>
            </w:pPr>
            <w:r>
              <w:rPr>
                <w:sz w:val="18"/>
                <w:szCs w:val="24"/>
              </w:rPr>
              <w:t>YES</w:t>
            </w:r>
          </w:p>
        </w:tc>
        <w:tc>
          <w:tcPr>
            <w:tcW w:type="pct" w:w="618"/>
          </w:tcPr>
          <w:p w:rsidP="00754D80" w:rsidR="00C33F9A" w:rsidRDefault="00C33F9A" w:rsidRPr="00DF05CD">
            <w:pPr>
              <w:jc w:val="center"/>
              <w:rPr>
                <w:sz w:val="18"/>
                <w:szCs w:val="24"/>
              </w:rPr>
            </w:pPr>
            <w:r>
              <w:rPr>
                <w:sz w:val="18"/>
                <w:szCs w:val="24"/>
              </w:rPr>
              <w:t>X</w:t>
            </w:r>
          </w:p>
        </w:tc>
        <w:tc>
          <w:tcPr>
            <w:tcW w:type="pct" w:w="591"/>
          </w:tcPr>
          <w:p w:rsidP="00754D80" w:rsidR="00C33F9A" w:rsidRDefault="00C33F9A" w:rsidRPr="00DF05CD">
            <w:pPr>
              <w:jc w:val="center"/>
              <w:rPr>
                <w:sz w:val="18"/>
                <w:szCs w:val="24"/>
              </w:rPr>
            </w:pPr>
          </w:p>
        </w:tc>
        <w:tc>
          <w:tcPr>
            <w:tcW w:type="pct" w:w="423"/>
          </w:tcPr>
          <w:p w:rsidP="00754D80" w:rsidR="00C33F9A" w:rsidRDefault="00C33F9A" w:rsidRPr="00DF05CD">
            <w:pPr>
              <w:jc w:val="center"/>
              <w:rPr>
                <w:sz w:val="18"/>
                <w:szCs w:val="24"/>
              </w:rPr>
            </w:pPr>
          </w:p>
        </w:tc>
        <w:tc>
          <w:tcPr>
            <w:tcW w:type="pct" w:w="624"/>
          </w:tcPr>
          <w:p w:rsidP="00754D80" w:rsidR="00C33F9A" w:rsidRDefault="00C33F9A" w:rsidRPr="00DF05CD">
            <w:pPr>
              <w:jc w:val="center"/>
              <w:rPr>
                <w:sz w:val="18"/>
                <w:szCs w:val="24"/>
              </w:rPr>
            </w:pPr>
          </w:p>
        </w:tc>
        <w:tc>
          <w:tcPr>
            <w:tcW w:type="pct" w:w="403"/>
          </w:tcPr>
          <w:p w:rsidP="00754D80" w:rsidR="00C33F9A" w:rsidRDefault="00C33F9A"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AB3875"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KMK30</w:t>
            </w:r>
          </w:p>
        </w:tc>
        <w:tc>
          <w:tcPr>
            <w:tcW w:type="pct" w:w="690"/>
          </w:tcPr>
          <w:p w:rsidP="002E582A" w:rsidR="00DF05CD" w:rsidRDefault="00DF05CD" w:rsidRPr="00DF05CD">
            <w:pPr>
              <w:jc w:val="center"/>
              <w:rPr>
                <w:sz w:val="18"/>
                <w:szCs w:val="24"/>
              </w:rPr>
            </w:pPr>
            <w:r w:rsidRPr="00DF05CD">
              <w:rPr>
                <w:sz w:val="18"/>
                <w:szCs w:val="24"/>
              </w:rPr>
              <w:t>HEAVY</w:t>
            </w: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KMK32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8E5DA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244C9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KTS19</w:t>
            </w:r>
          </w:p>
        </w:tc>
        <w:tc>
          <w:tcPr>
            <w:tcW w:type="pct" w:w="690"/>
          </w:tcPr>
          <w:p w:rsidP="00754D80" w:rsidR="00DF05CD" w:rsidRDefault="00DF05CD" w:rsidRPr="00DF05CD">
            <w:pPr>
              <w:jc w:val="center"/>
              <w:rPr>
                <w:sz w:val="18"/>
                <w:szCs w:val="24"/>
              </w:rPr>
            </w:pP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44C91"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MKS08</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CE569E">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MKS10</w:t>
            </w:r>
          </w:p>
        </w:tc>
        <w:tc>
          <w:tcPr>
            <w:tcW w:type="pct" w:w="690"/>
          </w:tcPr>
          <w:p w:rsidP="00754D80" w:rsidR="00DF05CD" w:rsidRDefault="00DF05CD" w:rsidRPr="00CE569E">
            <w:pPr>
              <w:jc w:val="center"/>
              <w:rPr>
                <w:sz w:val="18"/>
                <w:szCs w:val="24"/>
              </w:rPr>
            </w:pPr>
            <w:r w:rsidRPr="00CE569E">
              <w:rPr>
                <w:sz w:val="18"/>
                <w:szCs w:val="24"/>
              </w:rPr>
              <w:t>HEAVY</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NGE07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2E6BF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NGW03</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NGW04</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NGW05</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NGW06</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NGW07</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PMS10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PTN01</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w:t>
            </w:r>
            <w:r w:rsidR="0051174E">
              <w:rPr>
                <w:sz w:val="18"/>
                <w:szCs w:val="24"/>
              </w:rPr>
              <w:t>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PTN10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PTS03</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631C12">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631C12">
            <w:pPr>
              <w:jc w:val="center"/>
              <w:rPr>
                <w:sz w:val="18"/>
                <w:szCs w:val="24"/>
              </w:rPr>
            </w:pPr>
            <w:r w:rsidRPr="00631C12">
              <w:rPr>
                <w:sz w:val="18"/>
                <w:szCs w:val="24"/>
              </w:rPr>
              <w:t>PTS05</w:t>
            </w:r>
          </w:p>
        </w:tc>
        <w:tc>
          <w:tcPr>
            <w:tcW w:type="pct" w:w="690"/>
          </w:tcPr>
          <w:p w:rsidP="00754D80" w:rsidR="00DF05CD" w:rsidRDefault="00DF05CD" w:rsidRPr="00631C12">
            <w:pPr>
              <w:jc w:val="center"/>
              <w:rPr>
                <w:sz w:val="18"/>
                <w:szCs w:val="24"/>
              </w:rPr>
            </w:pPr>
            <w:r w:rsidRPr="00631C12">
              <w:rPr>
                <w:sz w:val="18"/>
                <w:szCs w:val="24"/>
              </w:rPr>
              <w:t>MODERATE</w:t>
            </w:r>
          </w:p>
        </w:tc>
        <w:tc>
          <w:tcPr>
            <w:tcW w:type="pct" w:w="665"/>
          </w:tcPr>
          <w:p w:rsidP="00754D80" w:rsidR="00DF05CD" w:rsidRDefault="00631C12" w:rsidRPr="00631C12">
            <w:pPr>
              <w:jc w:val="center"/>
              <w:rPr>
                <w:sz w:val="18"/>
                <w:szCs w:val="24"/>
              </w:rPr>
            </w:pPr>
            <w:r>
              <w:rPr>
                <w:sz w:val="18"/>
                <w:szCs w:val="24"/>
              </w:rPr>
              <w:t>MODERATE</w:t>
            </w:r>
          </w:p>
        </w:tc>
        <w:tc>
          <w:tcPr>
            <w:tcW w:type="pct" w:w="422"/>
          </w:tcPr>
          <w:p w:rsidP="00754D80" w:rsidR="00DF05CD" w:rsidRDefault="00631C12" w:rsidRPr="00631C12">
            <w:pPr>
              <w:jc w:val="center"/>
              <w:rPr>
                <w:sz w:val="18"/>
                <w:szCs w:val="24"/>
              </w:rPr>
            </w:pPr>
            <w:r w:rsidRPr="00631C12">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DF05CD" w:rsidRPr="00DF05CD">
            <w:pPr>
              <w:jc w:val="center"/>
              <w:rPr>
                <w:sz w:val="18"/>
                <w:szCs w:val="24"/>
              </w:rPr>
            </w:pPr>
            <w:r w:rsidRPr="00DF05CD">
              <w:rPr>
                <w:sz w:val="18"/>
                <w:szCs w:val="24"/>
              </w:rPr>
              <w:t>NO</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PTS10</w:t>
            </w:r>
          </w:p>
        </w:tc>
        <w:tc>
          <w:tcPr>
            <w:tcW w:type="pct" w:w="690"/>
          </w:tcPr>
          <w:p w:rsidP="00754D80" w:rsidR="00DF05CD" w:rsidRDefault="00DF05CD" w:rsidRPr="00DF05CD">
            <w:pPr>
              <w:jc w:val="center"/>
              <w:rPr>
                <w:sz w:val="18"/>
                <w:szCs w:val="24"/>
              </w:rPr>
            </w:pP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631C12" w:rsidRPr="00DF05CD">
            <w:pPr>
              <w:jc w:val="center"/>
              <w:rPr>
                <w:sz w:val="18"/>
                <w:szCs w:val="24"/>
              </w:rPr>
            </w:pPr>
            <w:r>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C2F73" w:rsidRPr="00DF05CD">
            <w:pPr>
              <w:jc w:val="center"/>
              <w:rPr>
                <w:sz w:val="18"/>
                <w:szCs w:val="24"/>
              </w:rPr>
            </w:pPr>
            <w:r>
              <w:rPr>
                <w:sz w:val="18"/>
                <w:szCs w:val="24"/>
              </w:rPr>
              <w:t>HEAVY</w:t>
            </w:r>
          </w:p>
        </w:tc>
        <w:tc>
          <w:tcPr>
            <w:tcW w:type="pct" w:w="422"/>
          </w:tcPr>
          <w:p w:rsidP="00754D80" w:rsidR="00DF05CD" w:rsidRDefault="003C2F73" w:rsidRPr="00DF05CD">
            <w:pPr>
              <w:jc w:val="center"/>
              <w:rPr>
                <w:sz w:val="18"/>
                <w:szCs w:val="24"/>
              </w:rPr>
            </w:pPr>
            <w:r>
              <w:rPr>
                <w:sz w:val="18"/>
                <w:szCs w:val="24"/>
              </w:rPr>
              <w:t>YES</w:t>
            </w:r>
          </w:p>
        </w:tc>
        <w:tc>
          <w:tcPr>
            <w:tcW w:type="pct" w:w="618"/>
          </w:tcPr>
          <w:p w:rsidP="00754D80" w:rsidR="00DF05CD" w:rsidRDefault="003C2F7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SKS04</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A5FB1" w:rsidRPr="00DF05CD">
        <w:tc>
          <w:tcPr>
            <w:tcW w:type="pct" w:w="564"/>
          </w:tcPr>
          <w:p w:rsidP="00754D80" w:rsidR="001A5FB1" w:rsidRDefault="001A5FB1" w:rsidRPr="00DF05CD">
            <w:pPr>
              <w:jc w:val="center"/>
              <w:rPr>
                <w:sz w:val="18"/>
                <w:szCs w:val="24"/>
              </w:rPr>
            </w:pPr>
            <w:r>
              <w:rPr>
                <w:sz w:val="18"/>
                <w:szCs w:val="24"/>
              </w:rPr>
              <w:t>SMB06</w:t>
            </w:r>
          </w:p>
        </w:tc>
        <w:tc>
          <w:tcPr>
            <w:tcW w:type="pct" w:w="690"/>
          </w:tcPr>
          <w:p w:rsidP="00754D80" w:rsidR="001A5FB1" w:rsidRDefault="001A5FB1" w:rsidRPr="00DF05CD">
            <w:pPr>
              <w:jc w:val="center"/>
              <w:rPr>
                <w:sz w:val="18"/>
                <w:szCs w:val="24"/>
              </w:rPr>
            </w:pPr>
          </w:p>
        </w:tc>
        <w:tc>
          <w:tcPr>
            <w:tcW w:type="pct" w:w="665"/>
          </w:tcPr>
          <w:p w:rsidP="00754D80" w:rsidR="001A5FB1" w:rsidRDefault="001A5FB1" w:rsidRPr="00DF05CD">
            <w:pPr>
              <w:jc w:val="center"/>
              <w:rPr>
                <w:sz w:val="18"/>
                <w:szCs w:val="24"/>
              </w:rPr>
            </w:pPr>
            <w:r>
              <w:rPr>
                <w:sz w:val="18"/>
                <w:szCs w:val="24"/>
              </w:rPr>
              <w:t>HEAVY</w:t>
            </w:r>
          </w:p>
        </w:tc>
        <w:tc>
          <w:tcPr>
            <w:tcW w:type="pct" w:w="422"/>
          </w:tcPr>
          <w:p w:rsidP="00754D80" w:rsidR="001A5FB1" w:rsidRDefault="001A5FB1" w:rsidRPr="00DF05CD">
            <w:pPr>
              <w:jc w:val="center"/>
              <w:rPr>
                <w:sz w:val="18"/>
                <w:szCs w:val="24"/>
              </w:rPr>
            </w:pPr>
            <w:r>
              <w:rPr>
                <w:sz w:val="18"/>
                <w:szCs w:val="24"/>
              </w:rPr>
              <w:t>YES</w:t>
            </w:r>
          </w:p>
        </w:tc>
        <w:tc>
          <w:tcPr>
            <w:tcW w:type="pct" w:w="618"/>
          </w:tcPr>
          <w:p w:rsidP="00754D80" w:rsidR="001A5FB1" w:rsidRDefault="001A5FB1" w:rsidRPr="00DF05CD">
            <w:pPr>
              <w:jc w:val="center"/>
              <w:rPr>
                <w:sz w:val="18"/>
                <w:szCs w:val="24"/>
              </w:rPr>
            </w:pPr>
            <w:r>
              <w:rPr>
                <w:sz w:val="18"/>
                <w:szCs w:val="24"/>
              </w:rPr>
              <w:t>X</w:t>
            </w:r>
          </w:p>
        </w:tc>
        <w:tc>
          <w:tcPr>
            <w:tcW w:type="pct" w:w="591"/>
          </w:tcPr>
          <w:p w:rsidP="00754D80" w:rsidR="001A5FB1" w:rsidRDefault="001A5FB1" w:rsidRPr="00DF05CD">
            <w:pPr>
              <w:jc w:val="center"/>
              <w:rPr>
                <w:sz w:val="18"/>
                <w:szCs w:val="24"/>
              </w:rPr>
            </w:pPr>
          </w:p>
        </w:tc>
        <w:tc>
          <w:tcPr>
            <w:tcW w:type="pct" w:w="423"/>
          </w:tcPr>
          <w:p w:rsidP="00754D80" w:rsidR="001A5FB1" w:rsidRDefault="001A5FB1" w:rsidRPr="00DF05CD">
            <w:pPr>
              <w:jc w:val="center"/>
              <w:rPr>
                <w:sz w:val="18"/>
                <w:szCs w:val="24"/>
              </w:rPr>
            </w:pPr>
          </w:p>
        </w:tc>
        <w:tc>
          <w:tcPr>
            <w:tcW w:type="pct" w:w="624"/>
          </w:tcPr>
          <w:p w:rsidP="00754D80" w:rsidR="001A5FB1" w:rsidRDefault="001A5FB1" w:rsidRPr="00DF05CD">
            <w:pPr>
              <w:jc w:val="center"/>
              <w:rPr>
                <w:sz w:val="18"/>
                <w:szCs w:val="24"/>
              </w:rPr>
            </w:pPr>
          </w:p>
        </w:tc>
        <w:tc>
          <w:tcPr>
            <w:tcW w:type="pct" w:w="403"/>
          </w:tcPr>
          <w:p w:rsidP="00754D80" w:rsidR="001A5FB1" w:rsidRDefault="001A5FB1"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2D1FFD" w:rsidRPr="00DF05CD">
            <w:pPr>
              <w:jc w:val="center"/>
              <w:rPr>
                <w:sz w:val="18"/>
                <w:szCs w:val="24"/>
              </w:rPr>
            </w:pPr>
            <w:r>
              <w:rPr>
                <w:sz w:val="18"/>
                <w:szCs w:val="24"/>
              </w:rPr>
              <w:t>YES</w:t>
            </w:r>
          </w:p>
        </w:tc>
        <w:tc>
          <w:tcPr>
            <w:tcW w:type="pct" w:w="618"/>
          </w:tcPr>
          <w:p w:rsidP="00754D80" w:rsidR="00DF05CD" w:rsidRDefault="002D1FFD"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D697B">
            <w:pPr>
              <w:jc w:val="center"/>
              <w:rPr>
                <w:sz w:val="18"/>
                <w:szCs w:val="24"/>
              </w:rPr>
            </w:pPr>
            <w:r w:rsidRPr="00DD697B">
              <w:rPr>
                <w:sz w:val="18"/>
                <w:szCs w:val="24"/>
              </w:rPr>
              <w:t>SPR03</w:t>
            </w:r>
          </w:p>
        </w:tc>
        <w:tc>
          <w:tcPr>
            <w:tcW w:type="pct" w:w="690"/>
          </w:tcPr>
          <w:p w:rsidP="00DD697B" w:rsidR="00DF05CD" w:rsidRDefault="00DF05CD" w:rsidRPr="00DD697B">
            <w:pPr>
              <w:jc w:val="center"/>
              <w:rPr>
                <w:sz w:val="18"/>
                <w:szCs w:val="24"/>
              </w:rPr>
            </w:pPr>
            <w:r w:rsidRPr="00DD697B">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SPR04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D697B">
            <w:pPr>
              <w:jc w:val="center"/>
              <w:rPr>
                <w:sz w:val="18"/>
                <w:szCs w:val="24"/>
              </w:rPr>
            </w:pPr>
            <w:r w:rsidRPr="00DD697B">
              <w:rPr>
                <w:sz w:val="18"/>
                <w:szCs w:val="24"/>
              </w:rPr>
              <w:t>SPR05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SPR07</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D697B" w:rsidRPr="00DF05CD">
            <w:pPr>
              <w:jc w:val="center"/>
              <w:rPr>
                <w:sz w:val="18"/>
                <w:szCs w:val="24"/>
              </w:rPr>
            </w:pPr>
            <w:r>
              <w:rPr>
                <w:sz w:val="18"/>
                <w:szCs w:val="24"/>
              </w:rPr>
              <w:t>YES</w:t>
            </w:r>
          </w:p>
        </w:tc>
        <w:tc>
          <w:tcPr>
            <w:tcW w:type="pct" w:w="618"/>
          </w:tcPr>
          <w:p w:rsidP="00754D80" w:rsidR="00DF05CD" w:rsidRDefault="00DD697B"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SPR09</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SPR10</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SPR12</w:t>
            </w:r>
          </w:p>
        </w:tc>
        <w:tc>
          <w:tcPr>
            <w:tcW w:type="pct" w:w="690"/>
          </w:tcPr>
          <w:p w:rsidP="00754D80" w:rsidR="00DF05CD" w:rsidRDefault="00DF05CD" w:rsidRPr="00DF05CD">
            <w:pPr>
              <w:jc w:val="center"/>
              <w:rPr>
                <w:sz w:val="18"/>
                <w:szCs w:val="24"/>
              </w:rPr>
            </w:pP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UDE16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4248A6" w:rsidR="00DF05CD" w:rsidRDefault="00DF05CD" w:rsidRPr="00DF05CD">
            <w:pPr>
              <w:jc w:val="center"/>
              <w:rPr>
                <w:sz w:val="18"/>
                <w:szCs w:val="24"/>
              </w:rPr>
            </w:pPr>
            <w:r w:rsidRPr="00DF05CD">
              <w:rPr>
                <w:sz w:val="18"/>
                <w:szCs w:val="24"/>
              </w:rPr>
              <w:t>WDE03</w:t>
            </w:r>
          </w:p>
        </w:tc>
        <w:tc>
          <w:tcPr>
            <w:tcW w:type="pct" w:w="690"/>
          </w:tcPr>
          <w:p w:rsidP="004248A6" w:rsidR="00DF05CD" w:rsidRDefault="00DF05CD" w:rsidRPr="00DF05CD">
            <w:pPr>
              <w:jc w:val="center"/>
              <w:rPr>
                <w:sz w:val="18"/>
                <w:szCs w:val="24"/>
              </w:rPr>
            </w:pPr>
            <w:r w:rsidRPr="00DF05CD">
              <w:rPr>
                <w:sz w:val="18"/>
                <w:szCs w:val="24"/>
              </w:rPr>
              <w:t>MODERATE</w:t>
            </w:r>
          </w:p>
        </w:tc>
        <w:tc>
          <w:tcPr>
            <w:tcW w:type="pct" w:w="665"/>
          </w:tcPr>
          <w:p w:rsidP="004248A6" w:rsidR="00DF05CD" w:rsidRDefault="00DF05CD" w:rsidRPr="00DF05CD">
            <w:pPr>
              <w:jc w:val="center"/>
              <w:rPr>
                <w:sz w:val="18"/>
                <w:szCs w:val="24"/>
              </w:rPr>
            </w:pPr>
          </w:p>
        </w:tc>
        <w:tc>
          <w:tcPr>
            <w:tcW w:type="pct" w:w="422"/>
          </w:tcPr>
          <w:p w:rsidP="004248A6" w:rsidR="00DF05CD" w:rsidRDefault="00DF05CD" w:rsidRPr="00DF05CD">
            <w:pPr>
              <w:jc w:val="center"/>
              <w:rPr>
                <w:sz w:val="18"/>
                <w:szCs w:val="24"/>
              </w:rPr>
            </w:pPr>
          </w:p>
        </w:tc>
        <w:tc>
          <w:tcPr>
            <w:tcW w:type="pct" w:w="618"/>
          </w:tcPr>
          <w:p w:rsidP="004248A6" w:rsidR="00DF05CD" w:rsidRDefault="00DF05CD" w:rsidRPr="00DF05CD">
            <w:pPr>
              <w:jc w:val="center"/>
              <w:rPr>
                <w:sz w:val="18"/>
                <w:szCs w:val="24"/>
              </w:rPr>
            </w:pPr>
          </w:p>
        </w:tc>
        <w:tc>
          <w:tcPr>
            <w:tcW w:type="pct" w:w="591"/>
          </w:tcPr>
          <w:p w:rsidP="004248A6" w:rsidR="00DF05CD" w:rsidRDefault="00DF05CD" w:rsidRPr="00DF05CD">
            <w:pPr>
              <w:jc w:val="center"/>
              <w:rPr>
                <w:sz w:val="18"/>
                <w:szCs w:val="24"/>
              </w:rPr>
            </w:pPr>
          </w:p>
        </w:tc>
        <w:tc>
          <w:tcPr>
            <w:tcW w:type="pct" w:w="423"/>
          </w:tcPr>
          <w:p w:rsidP="004248A6" w:rsidR="00DF05CD" w:rsidRDefault="00DF05CD" w:rsidRPr="00DF05CD">
            <w:pPr>
              <w:jc w:val="center"/>
              <w:rPr>
                <w:sz w:val="18"/>
                <w:szCs w:val="24"/>
              </w:rPr>
            </w:pPr>
          </w:p>
        </w:tc>
        <w:tc>
          <w:tcPr>
            <w:tcW w:type="pct" w:w="624"/>
          </w:tcPr>
          <w:p w:rsidP="004248A6" w:rsidR="00DF05CD" w:rsidRDefault="00DF05CD" w:rsidRPr="00DF05CD">
            <w:pPr>
              <w:jc w:val="center"/>
              <w:rPr>
                <w:sz w:val="18"/>
                <w:szCs w:val="24"/>
              </w:rPr>
            </w:pPr>
          </w:p>
        </w:tc>
        <w:tc>
          <w:tcPr>
            <w:tcW w:type="pct" w:w="403"/>
          </w:tcPr>
          <w:p w:rsidP="004248A6"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UDW01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UDW04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UNK03</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5D0D3A" w:rsidRPr="00DF05CD">
        <w:tc>
          <w:tcPr>
            <w:tcW w:type="pct" w:w="564"/>
          </w:tcPr>
          <w:p w:rsidP="00754D80" w:rsidR="005D0D3A" w:rsidRDefault="005D0D3A" w:rsidRPr="00DF05CD">
            <w:pPr>
              <w:jc w:val="center"/>
              <w:rPr>
                <w:sz w:val="18"/>
                <w:szCs w:val="24"/>
              </w:rPr>
            </w:pPr>
            <w:r>
              <w:rPr>
                <w:sz w:val="18"/>
                <w:szCs w:val="24"/>
              </w:rPr>
              <w:t>VLC01</w:t>
            </w:r>
          </w:p>
        </w:tc>
        <w:tc>
          <w:tcPr>
            <w:tcW w:type="pct" w:w="690"/>
          </w:tcPr>
          <w:p w:rsidP="00754D80" w:rsidR="005D0D3A" w:rsidRDefault="005D0D3A" w:rsidRPr="00DF05CD">
            <w:pPr>
              <w:jc w:val="center"/>
              <w:rPr>
                <w:sz w:val="18"/>
                <w:szCs w:val="24"/>
              </w:rPr>
            </w:pPr>
          </w:p>
        </w:tc>
        <w:tc>
          <w:tcPr>
            <w:tcW w:type="pct" w:w="665"/>
          </w:tcPr>
          <w:p w:rsidP="00754D80" w:rsidR="005D0D3A" w:rsidRDefault="005D0D3A" w:rsidRPr="00DF05CD">
            <w:pPr>
              <w:jc w:val="center"/>
              <w:rPr>
                <w:sz w:val="18"/>
                <w:szCs w:val="24"/>
              </w:rPr>
            </w:pPr>
            <w:r>
              <w:rPr>
                <w:sz w:val="18"/>
                <w:szCs w:val="24"/>
              </w:rPr>
              <w:t>HEAVY</w:t>
            </w:r>
          </w:p>
        </w:tc>
        <w:tc>
          <w:tcPr>
            <w:tcW w:type="pct" w:w="422"/>
          </w:tcPr>
          <w:p w:rsidP="00754D80" w:rsidR="005D0D3A" w:rsidRDefault="00A02AA0" w:rsidRPr="00DF05CD">
            <w:pPr>
              <w:jc w:val="center"/>
              <w:rPr>
                <w:sz w:val="18"/>
                <w:szCs w:val="24"/>
              </w:rPr>
            </w:pPr>
            <w:r>
              <w:rPr>
                <w:sz w:val="18"/>
                <w:szCs w:val="24"/>
              </w:rPr>
              <w:t>YES</w:t>
            </w:r>
          </w:p>
        </w:tc>
        <w:tc>
          <w:tcPr>
            <w:tcW w:type="pct" w:w="618"/>
          </w:tcPr>
          <w:p w:rsidP="00754D80" w:rsidR="005D0D3A" w:rsidRDefault="00A02AA0" w:rsidRPr="00DF05CD">
            <w:pPr>
              <w:jc w:val="center"/>
              <w:rPr>
                <w:sz w:val="18"/>
                <w:szCs w:val="24"/>
              </w:rPr>
            </w:pPr>
            <w:r>
              <w:rPr>
                <w:sz w:val="18"/>
                <w:szCs w:val="24"/>
              </w:rPr>
              <w:t>X</w:t>
            </w:r>
          </w:p>
        </w:tc>
        <w:tc>
          <w:tcPr>
            <w:tcW w:type="pct" w:w="591"/>
          </w:tcPr>
          <w:p w:rsidP="00754D80" w:rsidR="005D0D3A" w:rsidRDefault="005D0D3A" w:rsidRPr="00DF05CD">
            <w:pPr>
              <w:jc w:val="center"/>
              <w:rPr>
                <w:sz w:val="18"/>
                <w:szCs w:val="24"/>
              </w:rPr>
            </w:pPr>
          </w:p>
        </w:tc>
        <w:tc>
          <w:tcPr>
            <w:tcW w:type="pct" w:w="423"/>
          </w:tcPr>
          <w:p w:rsidP="00754D80" w:rsidR="005D0D3A" w:rsidRDefault="005D0D3A" w:rsidRPr="00DF05CD">
            <w:pPr>
              <w:jc w:val="center"/>
              <w:rPr>
                <w:sz w:val="18"/>
                <w:szCs w:val="24"/>
              </w:rPr>
            </w:pPr>
          </w:p>
        </w:tc>
        <w:tc>
          <w:tcPr>
            <w:tcW w:type="pct" w:w="624"/>
          </w:tcPr>
          <w:p w:rsidP="00754D80" w:rsidR="005D0D3A" w:rsidRDefault="005D0D3A" w:rsidRPr="00DF05CD">
            <w:pPr>
              <w:jc w:val="center"/>
              <w:rPr>
                <w:sz w:val="18"/>
                <w:szCs w:val="24"/>
              </w:rPr>
            </w:pPr>
          </w:p>
        </w:tc>
        <w:tc>
          <w:tcPr>
            <w:tcW w:type="pct" w:w="403"/>
          </w:tcPr>
          <w:p w:rsidP="00754D80" w:rsidR="005D0D3A" w:rsidRDefault="005D0D3A"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VLC10a</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302EE8" w:rsidRPr="00DF05CD">
            <w:pPr>
              <w:jc w:val="center"/>
              <w:rPr>
                <w:sz w:val="18"/>
                <w:szCs w:val="24"/>
              </w:rPr>
            </w:pPr>
            <w:r>
              <w:rPr>
                <w:sz w:val="18"/>
                <w:szCs w:val="24"/>
              </w:rPr>
              <w:t>YES</w:t>
            </w:r>
          </w:p>
        </w:tc>
        <w:tc>
          <w:tcPr>
            <w:tcW w:type="pct" w:w="618"/>
          </w:tcPr>
          <w:p w:rsidP="00754D80" w:rsidR="00DF05CD" w:rsidRDefault="00302EE8"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 xml:space="preserve">Table </w:t>
      </w:r>
      <w:r>
        <w:rPr>
          <w:rFonts w:ascii="" w:hAnsi="" w:cs="" w:eastAsia=""/>
          <w:b w:val="true"/>
          <w:i w:val="false"/>
          <w:strike w:val="false"/>
          <w:color w:val=""/>
        </w:rPr>
        <w:t>4</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Summary of observations pertinent to oil remobilization made in the Selendang Ayu spill area from June 2005 onwards.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BF7D53">
            <w:pPr>
              <w:keepNext/>
              <w:keepLines/>
              <w:rPr>
                <w:b/>
                <w:bCs/>
              </w:rPr>
            </w:pPr>
            <w:r w:rsidRPr="00BF7D53">
              <w:rPr>
                <w:b/>
                <w:bCs/>
              </w:rPr>
              <w:t>D</w:t>
            </w:r>
            <w:r>
              <w:rPr>
                <w:b/>
                <w:bCs/>
              </w:rPr>
              <w:t>ATES</w:t>
            </w:r>
          </w:p>
        </w:tc>
        <w:tc>
          <w:tcPr>
            <w:tcW w:type="dxa" w:w="6408"/>
          </w:tcPr>
          <w:p w:rsidP="00754D80" w:rsidR="00967932" w:rsidRDefault="00967932" w:rsidRPr="00BF7D53">
            <w:pPr>
              <w:keepNext/>
              <w:keepLines/>
              <w:rPr>
                <w:b/>
                <w:bCs/>
              </w:rPr>
            </w:pPr>
            <w:r w:rsidRPr="00BF7D53">
              <w:rPr>
                <w:b/>
                <w:bCs/>
              </w:rPr>
              <w:t>O</w:t>
            </w:r>
            <w:r>
              <w:rPr>
                <w:b/>
                <w:bCs/>
              </w:rPr>
              <w:t>BSERVATIONS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20-23 June 2005: </w:t>
            </w:r>
          </w:p>
        </w:tc>
        <w:tc>
          <w:tcPr>
            <w:tcW w:type="dxa" w:w="6408"/>
          </w:tcPr>
          <w:p w:rsidP="00754D80" w:rsidR="00967932" w:rsidRDefault="00967932" w:rsidRPr="0065110B">
            <w:pPr>
              <w:keepNext/>
              <w:keepLines/>
            </w:pPr>
            <w:r w:rsidRPr="0065110B">
              <w:t>NOAA survey teams document</w:t>
            </w:r>
            <w:r>
              <w:t>ed</w:t>
            </w:r>
            <w:r w:rsidRPr="0065110B">
              <w:t xml:space="preserve"> remobilized oil from beach cleaning operations in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 xml:space="preserve"> (SKN10-11) and </w:t>
            </w:r>
            <w:r w:rsidRPr="0065110B">
              <w:t>probably from beach cleaning operations in Hump Back Bay (~HMP10-12).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August-September 2005</w:t>
            </w:r>
          </w:p>
        </w:tc>
        <w:tc>
          <w:tcPr>
            <w:tcW w:type="dxa" w:w="6408"/>
          </w:tcPr>
          <w:p w:rsidP="00754D80" w:rsidR="00967932" w:rsidRDefault="00967932" w:rsidRPr="0065110B">
            <w:pPr>
              <w:keepNext/>
              <w:keepLines/>
            </w:pPr>
            <w:r>
              <w:t xml:space="preserve">Scott Arnold, Alaska Department of Health and Social Services, reported elevated levels of total PAHs in blue mussels from various locations in </w:t>
            </w:r>
            <w:smartTag w:element="place" w:uri="urn:schemas-microsoft-com:office:smarttags">
              <w:smartTag w:element="PlaceName" w:uri="urn:schemas-microsoft-com:office:smarttags">
                <w:r>
                  <w:t>Skan</w:t>
                </w:r>
              </w:smartTag>
              <w:r>
                <w:t xml:space="preserve"> </w:t>
              </w:r>
              <w:smartTag w:element="PlaceType" w:uri="urn:schemas-microsoft-com:office:smarttags">
                <w:r>
                  <w:t>Bay</w:t>
                </w:r>
              </w:smartTag>
            </w:smartTag>
            <w:r>
              <w:t>, but not in other nearby bays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~September 2005: </w:t>
            </w:r>
          </w:p>
        </w:tc>
        <w:tc>
          <w:tcPr>
            <w:tcW w:type="dxa" w:w="6408"/>
          </w:tcPr>
          <w:p w:rsidP="00754D80" w:rsidR="00967932" w:rsidRDefault="00967932" w:rsidRPr="0065110B">
            <w:pPr>
              <w:keepNext/>
              <w:keepLines/>
            </w:pPr>
            <w:r w:rsidRPr="0065110B">
              <w:t>Mark Carls report</w:t>
            </w:r>
            <w:r>
              <w:t>ed</w:t>
            </w:r>
            <w:r w:rsidRPr="0065110B">
              <w:t xml:space="preserve"> increase of oil in P</w:t>
            </w:r>
            <w:r>
              <w:t>E</w:t>
            </w:r>
            <w:r w:rsidRPr="0065110B">
              <w:t xml:space="preserve">MD samplers at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rsidRPr="0065110B">
              <w:t xml:space="preserve"> (SKN-14).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21</w:t>
            </w:r>
            <w:r w:rsidRPr="0065110B">
              <w:t xml:space="preserve"> October 2005 </w:t>
            </w:r>
          </w:p>
        </w:tc>
        <w:tc>
          <w:tcPr>
            <w:tcW w:type="dxa" w:w="6408"/>
          </w:tcPr>
          <w:p w:rsidP="00754D80" w:rsidR="00967932" w:rsidRDefault="00967932" w:rsidRPr="0065110B">
            <w:pPr>
              <w:keepNext/>
              <w:keepLines/>
            </w:pPr>
            <w:r>
              <w:t>U</w:t>
            </w:r>
            <w:r w:rsidRPr="0065110B">
              <w:t xml:space="preserve">nnamed observer in </w:t>
            </w:r>
            <w:r>
              <w:t>civilian aircraft reported what appeared to be a sheen around thevessel.</w:t>
            </w:r>
            <w:r w:rsidRPr="0065110B">
              <w:t xml:space="preserve"> Coast Guard report</w:t>
            </w:r>
            <w:r>
              <w:t>ed</w:t>
            </w:r>
            <w:r w:rsidRPr="0065110B">
              <w:t xml:space="preserve"> oil from Selendang in water and onshore around wreck (</w:t>
            </w:r>
            <w:smartTag w:element="PlaceName" w:uri="urn:schemas-microsoft-com:office:smarttags">
              <w:r w:rsidRPr="0065110B">
                <w:t>Spray</w:t>
              </w:r>
            </w:smartTag>
            <w:r w:rsidRPr="0065110B">
              <w:t xml:space="preserve"> </w:t>
            </w:r>
            <w:smartTag w:element="PlaceType" w:uri="urn:schemas-microsoft-com:office:smarttags">
              <w:r w:rsidRPr="0065110B">
                <w:t>Cape</w:t>
              </w:r>
            </w:smartTag>
            <w:r w:rsidRPr="0065110B">
              <w:t xml:space="preserve">) and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pPr>
              <w:keepNext/>
              <w:keepLines/>
            </w:pPr>
            <w:r>
              <w:t>24 October 2005</w:t>
            </w:r>
          </w:p>
        </w:tc>
        <w:tc>
          <w:tcPr>
            <w:tcW w:type="dxa" w:w="6408"/>
          </w:tcPr>
          <w:p w:rsidP="00754D80" w:rsidR="00967932" w:rsidRDefault="00967932">
            <w:pPr>
              <w:keepNext/>
              <w:keepLines/>
            </w:pPr>
            <w:r>
              <w:t xml:space="preserve">Coast Guard reported seeing sheen and emulsified oil coming from the stern of the </w:t>
            </w:r>
            <w:r w:rsidRPr="000453B0">
              <w:rPr>
                <w:i/>
              </w:rPr>
              <w:t>Selendang Ayu</w:t>
            </w:r>
            <w:r>
              <w: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pPr>
              <w:keepNext/>
              <w:keepLines/>
            </w:pPr>
            <w:r>
              <w:t>25 October 2005</w:t>
            </w:r>
          </w:p>
        </w:tc>
        <w:tc>
          <w:tcPr>
            <w:tcW w:type="dxa" w:w="6408"/>
          </w:tcPr>
          <w:p w:rsidP="00754D80" w:rsidR="00967932" w:rsidRDefault="00967932">
            <w:pPr>
              <w:keepNext/>
              <w:keepLines/>
            </w:pPr>
            <w:r>
              <w:t>Coast Guard observed a rainbow sheen burping up from around 350 yards from the vessel.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D2661B" w:rsidRPr="0065110B">
            <w:pPr>
              <w:keepNext/>
              <w:keepLines/>
            </w:pPr>
            <w:r>
              <w:t>1 December</w:t>
            </w:r>
            <w:r w:rsidR="00967932" w:rsidRPr="0065110B">
              <w:t xml:space="preserve"> 2005: </w:t>
            </w:r>
          </w:p>
        </w:tc>
        <w:tc>
          <w:tcPr>
            <w:tcW w:type="dxa" w:w="6408"/>
          </w:tcPr>
          <w:p w:rsidP="00754D80" w:rsidR="00967932" w:rsidRDefault="00967932" w:rsidRPr="0065110B">
            <w:pPr>
              <w:keepNext/>
              <w:keepLines/>
            </w:pPr>
            <w:r w:rsidRPr="0065110B">
              <w:t>Coast Guard/ADEC report</w:t>
            </w:r>
            <w:r>
              <w:t>ed</w:t>
            </w:r>
            <w:r w:rsidRPr="0065110B">
              <w:t xml:space="preserve"> </w:t>
            </w:r>
            <w:r w:rsidR="00D2661B">
              <w:t>sheening</w:t>
            </w:r>
            <w:r w:rsidRPr="0065110B">
              <w:t xml:space="preserve"> fro</w:t>
            </w:r>
            <w:r>
              <w:t>m the vessel (</w:t>
            </w:r>
            <w:r w:rsidR="00D2661B">
              <w:t>POLREP 104</w:t>
            </w:r>
            <w:r>
              <w:t xml:space="preserve">).  </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1 December 2005</w:t>
            </w:r>
          </w:p>
        </w:tc>
        <w:tc>
          <w:tcPr>
            <w:tcW w:type="dxa" w:w="6408"/>
          </w:tcPr>
          <w:p w:rsidP="00754D80" w:rsidR="00967932" w:rsidRDefault="00967932" w:rsidRPr="0065110B">
            <w:pPr>
              <w:keepNext/>
              <w:keepLines/>
            </w:pPr>
            <w:r>
              <w:t>Dan Magone reported oil on about 200 feet of shoreline near the Selendang; “grass has distinctive droopy look….”</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3 December 2005</w:t>
            </w:r>
          </w:p>
        </w:tc>
        <w:tc>
          <w:tcPr>
            <w:tcW w:type="dxa" w:w="6408"/>
          </w:tcPr>
          <w:p w:rsidP="00754D80" w:rsidR="00967932" w:rsidRDefault="00967932" w:rsidRPr="0065110B">
            <w:pPr>
              <w:keepNext/>
              <w:keepLines/>
            </w:pPr>
            <w:r>
              <w:t>Dan Magone reported</w:t>
            </w:r>
            <w:r w:rsidRPr="0065110B">
              <w:t xml:space="preserve"> </w:t>
            </w:r>
            <w:r>
              <w:t>“ribbon of oil sheen” in inner bay of “</w:t>
            </w:r>
            <w:smartTag w:element="place" w:uri="urn:schemas-microsoft-com:office:smarttags">
              <w:smartTag w:element="PlaceName" w:uri="urn:schemas-microsoft-com:office:smarttags">
                <w:r>
                  <w:t>Lower</w:t>
                </w:r>
              </w:smartTag>
              <w:r>
                <w:t xml:space="preserve"> </w:t>
              </w:r>
              <w:smartTag w:element="PlaceName" w:uri="urn:schemas-microsoft-com:office:smarttags">
                <w:r>
                  <w:t>Skan</w:t>
                </w:r>
              </w:smartTag>
              <w:r>
                <w:t xml:space="preserve"> </w:t>
              </w:r>
              <w:smartTag w:element="PlaceType" w:uri="urn:schemas-microsoft-com:office:smarttags">
                <w:r>
                  <w:t>Bay</w:t>
                </w:r>
              </w:smartTag>
            </w:smartTag>
            <w:r>
              <w:t>”</w:t>
            </w:r>
            <w:r w:rsidRPr="0065110B">
              <w:t xml:space="preserve">.  </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Feb or March 2006(?)  </w:t>
            </w:r>
          </w:p>
        </w:tc>
        <w:tc>
          <w:tcPr>
            <w:tcW w:type="dxa" w:w="6408"/>
          </w:tcPr>
          <w:p w:rsidP="00754D80" w:rsidR="00967932" w:rsidRDefault="00967932" w:rsidRPr="0065110B">
            <w:pPr>
              <w:keepNext/>
              <w:keepLines/>
            </w:pPr>
            <w:r w:rsidRPr="0065110B">
              <w:t>Seaduck crews report</w:t>
            </w:r>
            <w:r>
              <w:t>ed</w:t>
            </w:r>
            <w:r w:rsidRPr="0065110B">
              <w:t xml:space="preserve"> sticky oil blobs on beach and oiled scaup.</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5</w:t>
      </w:r>
      <w:r>
        <w:rPr>
          <w:rFonts w:ascii="" w:hAnsi="" w:cs="" w:eastAsia=""/>
          <w:b w:val="true"/>
          <w:i w:val="false"/>
          <w:strike w:val="false"/>
          <w:color w:val=""/>
        </w:rPr>
        <w:t>.</w:t>
      </w:r>
      <w:r>
        <w:rPr>
          <w:rFonts w:ascii="" w:hAnsi="" w:cs="" w:eastAsia=""/>
          <w:b w:val="false"/>
          <w:i w:val="false"/>
          <w:strike w:val="false"/>
          <w:color w:val=""/>
        </w:rPr>
        <w:t xml:space="preserve"> Final Status of 2005 Non-End Point Segments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164E8B">
        <w:trPr>
          <w:tblHeader/>
        </w:trPr>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OILED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FINAL STATUS</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DATE of  STATUS DETERMINATION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BCK11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0.951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0.463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HMP11b</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0.300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1.494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6/13/06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KFP10a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KMK26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KMK30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1.507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0.676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6/5/06q</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1.172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2.073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0.865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SKS11c</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SKS18d,e,g</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3.610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SPR11a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0.593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w:t>
      </w:r>
      <w:r>
        <w:rPr>
          <w:rFonts w:ascii="" w:hAnsi="" w:cs="" w:eastAsia=""/>
          <w:b w:val="true"/>
          <w:i w:val="false"/>
          <w:strike w:val="false"/>
          <w:color w:val=""/>
        </w:rPr>
        <w:t>6</w:t>
      </w:r>
      <w:r>
        <w:rPr>
          <w:rFonts w:ascii="" w:hAnsi="" w:cs="" w:eastAsia=""/>
          <w:b w:val="true"/>
          <w:i w:val="false"/>
          <w:strike w:val="false"/>
          <w:color w:val=""/>
        </w:rPr>
        <w:t xml:space="preserve">. </w:t>
      </w:r>
      <w:r>
        <w:rPr>
          <w:rFonts w:ascii="" w:hAnsi="" w:cs="" w:eastAsia=""/>
          <w:b w:val="false"/>
          <w:i w:val="false"/>
          <w:strike w:val="false"/>
          <w:color w:val=""/>
        </w:rPr>
        <w:t>Locations of anadromous fish streams surveyed in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tc>
        <w:tc>
          <w:tcPr>
            <w:tcW w:type="dxa" w:w="2072"/>
          </w:tcPr>
          <w:p w:rsidP="00604AA0" w:rsidR="00AB5A2B" w:rsidRDefault="00AB5A2B" w:rsidRPr="00CC4621">
            <w:pPr>
              <w:rPr>
                <w:b/>
                <w:bCs/>
              </w:rPr>
            </w:pPr>
            <w:r>
              <w:rPr>
                <w:b/>
                <w:bCs/>
              </w:rPr>
              <w:t xml:space="preserve">Incident Command </w:t>
            </w:r>
            <w:r w:rsidRPr="00CC4621">
              <w:rPr>
                <w:b/>
                <w:bCs/>
              </w:rPr>
              <w:t xml:space="preserve">Segment </w:t>
            </w:r>
            <w:r>
              <w:rPr>
                <w:b/>
                <w:bCs/>
              </w:rPr>
              <w:t>Code</w:t>
            </w:r>
          </w:p>
        </w:tc>
        <w:tc>
          <w:tcPr>
            <w:tcW w:type="dxa" w:w="1766"/>
          </w:tcPr>
          <w:p w:rsidP="00604AA0" w:rsidR="00AB5A2B" w:rsidRDefault="00AB5A2B" w:rsidRPr="00CC4621">
            <w:pPr>
              <w:rPr>
                <w:b/>
                <w:bCs/>
              </w:rPr>
            </w:pPr>
            <w:r>
              <w:rPr>
                <w:b/>
                <w:bCs/>
              </w:rPr>
              <w:t xml:space="preserve">General </w:t>
            </w:r>
            <w:r w:rsidRPr="00CC4621">
              <w:rPr>
                <w:b/>
                <w:bCs/>
              </w:rPr>
              <w:t xml:space="preserve">Location </w:t>
            </w:r>
            <w:r>
              <w:rPr>
                <w:b/>
                <w:bCs/>
              </w:rPr>
              <w:t>N</w:t>
            </w:r>
            <w:r w:rsidRPr="00CC4621">
              <w:rPr>
                <w:b/>
                <w:bCs/>
              </w:rPr>
              <w:t>ame</w:t>
            </w:r>
          </w:p>
        </w:tc>
        <w:tc>
          <w:tcPr>
            <w:tcW w:type="dxa" w:w="2834"/>
          </w:tcPr>
          <w:p w:rsidP="00604AA0" w:rsidR="00AB5A2B" w:rsidRDefault="00AB5A2B" w:rsidRPr="00331C8E">
            <w:pPr>
              <w:rPr>
                <w:b/>
                <w:bCs/>
              </w:rPr>
            </w:pPr>
            <w:r w:rsidRPr="00331C8E">
              <w:rPr>
                <w:b/>
                <w:bCs/>
              </w:rPr>
              <w:t xml:space="preserve">Site of </w:t>
            </w:r>
            <w:smartTag w:element="place" w:uri="urn:schemas-microsoft-com:office:smarttags">
              <w:smartTag w:element="PlaceName" w:uri="urn:schemas-microsoft-com:office:smarttags">
                <w:r w:rsidRPr="00331C8E">
                  <w:rPr>
                    <w:b/>
                    <w:bCs/>
                  </w:rPr>
                  <w:t>Auke</w:t>
                </w:r>
              </w:smartTag>
              <w:r w:rsidRPr="00331C8E">
                <w:rPr>
                  <w:b/>
                  <w:bCs/>
                </w:rPr>
                <w:t xml:space="preserve"> </w:t>
              </w:r>
              <w:smartTag w:element="PlaceType" w:uri="urn:schemas-microsoft-com:office:smarttags">
                <w:r w:rsidRPr="00331C8E">
                  <w:rPr>
                    <w:b/>
                    <w:bCs/>
                  </w:rPr>
                  <w:t>Bay</w:t>
                </w:r>
              </w:smartTag>
            </w:smartTag>
            <w:r w:rsidRPr="00331C8E">
              <w:rPr>
                <w:b/>
                <w:bCs/>
              </w:rPr>
              <w:t xml:space="preserve"> </w:t>
            </w:r>
            <w:r>
              <w:rPr>
                <w:b/>
                <w:bCs/>
              </w:rPr>
              <w:t>H</w:t>
            </w:r>
            <w:r w:rsidRPr="00331C8E">
              <w:rPr>
                <w:b/>
                <w:bCs/>
              </w:rPr>
              <w:t xml:space="preserve">ydrocarbon </w:t>
            </w:r>
            <w:r>
              <w:rPr>
                <w:b/>
                <w:bCs/>
              </w:rPr>
              <w:t>M</w:t>
            </w:r>
            <w:r w:rsidRPr="00331C8E">
              <w:rPr>
                <w:b/>
                <w:bCs/>
              </w:rPr>
              <w:t>onitoring</w:t>
            </w:r>
            <w:r>
              <w:rPr>
                <w:b/>
                <w:bCs/>
              </w:rPr>
              <w:t xml:space="preserve"> Stations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1</w:t>
            </w:r>
            <w:r w:rsidRPr="00337A6D">
              <w:t xml:space="preserve">. </w:t>
            </w:r>
          </w:p>
        </w:tc>
        <w:tc>
          <w:tcPr>
            <w:tcW w:type="dxa" w:w="2072"/>
          </w:tcPr>
          <w:p w:rsidP="00604AA0" w:rsidR="00AB5A2B" w:rsidRDefault="00AB5A2B" w:rsidRPr="00337A6D">
            <w:r w:rsidRPr="00337A6D">
              <w:t>MKS 5</w:t>
            </w:r>
          </w:p>
        </w:tc>
        <w:tc>
          <w:tcPr>
            <w:tcW w:type="dxa" w:w="1766"/>
          </w:tcPr>
          <w:p w:rsidP="00604AA0" w:rsidR="00AB5A2B" w:rsidRDefault="00AB5A2B" w:rsidRPr="00337A6D">
            <w:smartTag w:element="place" w:uri="urn:schemas-microsoft-com:office:smarttags">
              <w:smartTag w:element="PlaceName" w:uri="urn:schemas-microsoft-com:office:smarttags">
                <w:r>
                  <w:t>Makushin</w:t>
                </w:r>
              </w:smartTag>
              <w:r>
                <w:t xml:space="preserve"> </w:t>
              </w:r>
              <w:smartTag w:element="PlaceType" w:uri="urn:schemas-microsoft-com:office:smarttags">
                <w:r>
                  <w:t>Bay</w:t>
                </w:r>
              </w:smartTag>
            </w:smartTag>
            <w:r>
              <w:t xml:space="preserve"> South (Glacier Valley Creek)</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2</w:t>
            </w:r>
            <w:r w:rsidRPr="00337A6D">
              <w:t xml:space="preserve">. </w:t>
            </w:r>
          </w:p>
        </w:tc>
        <w:tc>
          <w:tcPr>
            <w:tcW w:type="dxa" w:w="2072"/>
          </w:tcPr>
          <w:p w:rsidP="00604AA0" w:rsidR="00AB5A2B" w:rsidRDefault="00AB5A2B" w:rsidRPr="00337A6D">
            <w:r w:rsidRPr="00337A6D">
              <w:t>HMP 9</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3</w:t>
            </w:r>
            <w:r w:rsidRPr="00337A6D">
              <w:t xml:space="preserve">. </w:t>
            </w:r>
          </w:p>
        </w:tc>
        <w:tc>
          <w:tcPr>
            <w:tcW w:type="dxa" w:w="2072"/>
          </w:tcPr>
          <w:p w:rsidP="00604AA0" w:rsidR="00AB5A2B" w:rsidRDefault="00AB5A2B" w:rsidRPr="00337A6D">
            <w:r w:rsidRPr="00337A6D">
              <w:t>HMP12</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4</w:t>
            </w:r>
            <w:r w:rsidRPr="00337A6D">
              <w:t xml:space="preserve">. </w:t>
            </w:r>
          </w:p>
        </w:tc>
        <w:tc>
          <w:tcPr>
            <w:tcW w:type="dxa" w:w="2072"/>
          </w:tcPr>
          <w:p w:rsidP="00604AA0" w:rsidR="00AB5A2B" w:rsidRDefault="00AB5A2B" w:rsidRPr="00337A6D">
            <w:r w:rsidRPr="00337A6D">
              <w:t>PTN 3</w:t>
            </w:r>
          </w:p>
        </w:tc>
        <w:tc>
          <w:tcPr>
            <w:tcW w:type="dxa" w:w="1766"/>
          </w:tcPr>
          <w:p w:rsidP="00604AA0" w:rsidR="00AB5A2B" w:rsidRDefault="00AB5A2B" w:rsidRPr="00337A6D">
            <w:r>
              <w:t>Portage Bay North</w:t>
            </w:r>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5</w:t>
            </w:r>
            <w:r w:rsidRPr="00337A6D">
              <w:t xml:space="preserve">. </w:t>
            </w:r>
          </w:p>
        </w:tc>
        <w:tc>
          <w:tcPr>
            <w:tcW w:type="dxa" w:w="2072"/>
          </w:tcPr>
          <w:p w:rsidP="00604AA0" w:rsidR="00AB5A2B" w:rsidRDefault="00AB5A2B" w:rsidRPr="00337A6D">
            <w:r w:rsidRPr="00337A6D">
              <w:t>PTS 10</w:t>
            </w:r>
          </w:p>
        </w:tc>
        <w:tc>
          <w:tcPr>
            <w:tcW w:type="dxa" w:w="1766"/>
          </w:tcPr>
          <w:p w:rsidP="00604AA0" w:rsidR="00AB5A2B" w:rsidRDefault="00AB5A2B" w:rsidRPr="00337A6D">
            <w:r>
              <w:t>Portage Bay South</w:t>
            </w:r>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6</w:t>
            </w:r>
            <w:r w:rsidRPr="00337A6D">
              <w:t xml:space="preserve">. </w:t>
            </w:r>
          </w:p>
        </w:tc>
        <w:tc>
          <w:tcPr>
            <w:tcW w:type="dxa" w:w="2072"/>
          </w:tcPr>
          <w:p w:rsidP="00604AA0" w:rsidR="00AB5A2B" w:rsidRDefault="00AB5A2B" w:rsidRPr="00337A6D">
            <w:r w:rsidRPr="00337A6D">
              <w:t>SKN 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7</w:t>
            </w:r>
            <w:r w:rsidRPr="00337A6D">
              <w:t xml:space="preserve">. </w:t>
            </w:r>
          </w:p>
        </w:tc>
        <w:tc>
          <w:tcPr>
            <w:tcW w:type="dxa" w:w="2072"/>
          </w:tcPr>
          <w:p w:rsidP="00604AA0" w:rsidR="00AB5A2B" w:rsidRDefault="00AB5A2B" w:rsidRPr="00337A6D">
            <w:r w:rsidRPr="00337A6D">
              <w:t>SKN 14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8</w:t>
            </w:r>
            <w:r w:rsidRPr="00337A6D">
              <w:t xml:space="preserve">. </w:t>
            </w:r>
          </w:p>
        </w:tc>
        <w:tc>
          <w:tcPr>
            <w:tcW w:type="dxa" w:w="2072"/>
          </w:tcPr>
          <w:p w:rsidP="00604AA0" w:rsidR="00AB5A2B" w:rsidRDefault="00AB5A2B" w:rsidRPr="00337A6D">
            <w:r w:rsidRPr="00337A6D">
              <w:t>SPR 3</w:t>
            </w:r>
          </w:p>
        </w:tc>
        <w:tc>
          <w:tcPr>
            <w:tcW w:type="dxa" w:w="1766"/>
          </w:tcPr>
          <w:p w:rsidP="00604AA0" w:rsidR="00AB5A2B" w:rsidRDefault="00AB5A2B" w:rsidRPr="00337A6D">
            <w:smartTag w:element="place" w:uri="urn:schemas-microsoft-com:office:smarttags">
              <w:smartTag w:element="PlaceName" w:uri="urn:schemas-microsoft-com:office:smarttags">
                <w:r>
                  <w:t>Spray</w:t>
                </w:r>
              </w:smartTag>
              <w:r>
                <w:t xml:space="preserve"> </w:t>
              </w:r>
              <w:smartTag w:element="PlaceType" w:uri="urn:schemas-microsoft-com:office:smarttags">
                <w:r>
                  <w:t>Cape</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9</w:t>
            </w:r>
            <w:r w:rsidRPr="00337A6D">
              <w:t xml:space="preserve">. </w:t>
            </w:r>
          </w:p>
        </w:tc>
        <w:tc>
          <w:tcPr>
            <w:tcW w:type="dxa" w:w="2072"/>
          </w:tcPr>
          <w:p w:rsidP="00604AA0" w:rsidR="00AB5A2B" w:rsidRDefault="00AB5A2B" w:rsidRPr="00337A6D">
            <w:r w:rsidRPr="00337A6D">
              <w:t>PMN 20/21</w:t>
            </w:r>
          </w:p>
        </w:tc>
        <w:tc>
          <w:tcPr>
            <w:tcW w:type="dxa" w:w="1766"/>
          </w:tcPr>
          <w:p w:rsidP="00604AA0" w:rsidR="00AB5A2B" w:rsidRDefault="00AB5A2B" w:rsidRPr="00337A6D">
            <w:r>
              <w:t>Pumicestone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10</w:t>
            </w:r>
            <w:r w:rsidRPr="00337A6D">
              <w:t xml:space="preserve">. </w:t>
            </w:r>
          </w:p>
        </w:tc>
        <w:tc>
          <w:tcPr>
            <w:tcW w:type="dxa" w:w="2072"/>
          </w:tcPr>
          <w:p w:rsidP="00604AA0" w:rsidR="00AB5A2B" w:rsidRDefault="00AB5A2B" w:rsidRPr="00337A6D">
            <w:r w:rsidRPr="00337A6D">
              <w:t>PMS 16</w:t>
            </w:r>
          </w:p>
        </w:tc>
        <w:tc>
          <w:tcPr>
            <w:tcW w:type="dxa" w:w="1766"/>
          </w:tcPr>
          <w:p w:rsidP="00604AA0" w:rsidR="00AB5A2B" w:rsidRDefault="00AB5A2B" w:rsidRPr="00337A6D">
            <w:r>
              <w:t>Pumicestone South</w:t>
            </w:r>
          </w:p>
        </w:tc>
        <w:tc>
          <w:tcPr>
            <w:tcW w:type="dxa" w:w="2834"/>
          </w:tcPr>
          <w:p w:rsidP="00604AA0" w:rsidR="00AB5A2B" w:rsidRDefault="00AB5A2B" w:rsidRPr="00337A6D">
            <w:r>
              <w:t>X</w:t>
            </w:r>
          </w:p>
        </w:tc>
      </w:tr>
    </w:tbl>
    <w:p>
      <w:r>
        <w:t>
</w:t>
        <w:t>
</w:t>
      </w:r>
    </w:p>
    <w:p>
      <w:pPr>
        <w:pStyle w:val=""/>
        <w:jc w:val="left"/>
      </w:pPr>
      <w:r>
        <w:rPr>
          <w:rFonts w:ascii="" w:hAnsi="" w:cs="" w:eastAsia=""/>
          <w:b w:val="false"/>
          <w:i w:val="false"/>
          <w:strike w:val="false"/>
          <w:color w:val=""/>
        </w:rPr>
        <w:t>
</w:t>
      </w:r>
    </w:p>
    <w:p>
      <w:pPr>
        <w:pStyle w:val=""/>
        <w:jc w:val="left"/>
      </w:pPr>
      <w:r>
        <w:rPr>
          <w:rFonts w:ascii="Arial" w:hAnsi="Arial" w:cs="Arial" w:eastAsia="Arial"/>
          <w:b w:val="false"/>
          <w:i w:val="false"/>
          <w:strike w:val="false"/>
          <w:color w:val=""/>
          <w:sz w:val="18"/>
        </w:rPr>
        <w:t xml:space="preserve"> </w:t>
      </w:r>
    </w:p>
    <w:p>
      <w:pPr>
        <w:pStyle w:val=""/>
        <w:jc w:val="left"/>
      </w:pPr>
      <w:r>
        <w:rPr>
          <w:rFonts w:ascii="" w:hAnsi="" w:cs="" w:eastAsia=""/>
          <w:b w:val="true"/>
          <w:i w:val="false"/>
          <w:strike w:val="false"/>
          <w:color w:val=""/>
          <w:sz w:val="22"/>
        </w:rPr>
        <w:t xml:space="preserve">Photo of Dry Tilling </w:t>
      </w:r>
      <w:r>
        <w:rPr>
          <w:rFonts w:ascii="" w:hAnsi="" w:cs="" w:eastAsia=""/>
          <w:b w:val="true"/>
          <w:i w:val="false"/>
          <w:strike w:val="false"/>
          <w:color w:val=""/>
          <w:sz w:val="22"/>
        </w:rPr>
        <w:t>to Expose Buried O</w:t>
      </w:r>
      <w:r>
        <w:rPr>
          <w:rFonts w:ascii="" w:hAnsi="" w:cs="" w:eastAsia=""/>
          <w:b w:val="true"/>
          <w:i w:val="false"/>
          <w:strike w:val="false"/>
          <w:color w:val=""/>
          <w:sz w:val="22"/>
        </w:rPr>
        <w:t>il at HMP-12 (2 December 2005</w:t>
      </w:r>
      <w:r>
        <w:rPr>
          <w:rFonts w:ascii="" w:hAnsi="" w:cs="" w:eastAsia=""/>
          <w:b w:val="true"/>
          <w:i w:val="false"/>
          <w:strike w:val="false"/>
          <w:color w:val=""/>
          <w:sz w:val="22"/>
        </w:rPr>
        <w:t>)</w:t>
      </w:r>
    </w:p>
    <w:p>
      <w:pPr>
        <w:jc w:val="center"/>
      </w:pPr>
    </w:p>
    <w:p>
      <w:r>
        <w:drawing>
          <wp:inline distT="0" distB="0" distL="0" distR="0">
            <wp:extent cx="7162800" cy="5372100"/>
            <wp:docPr id="9" name="Picture 9" descr="Generated"/>
            <a:graphic xmlns:a="http://schemas.openxmlformats.org/drawingml/2006/main">
              <a:graphicData uri="http://schemas.openxmlformats.org/drawingml/2006/picture">
                <pic:pic xmlns:pic="http://schemas.openxmlformats.org/drawingml/2006/picture">
                  <pic:nvPicPr>
                    <pic:cNvPr id="9" name="Generated"/>
                    <pic:cNvPicPr/>
                  </pic:nvPicPr>
                  <pic:blipFill>
                    <a:blip xmlns:r="http://schemas.openxmlformats.org/officeDocument/2006/relationships" r:embed="rId10"/>
                    <a:stretch>
                      <a:fillRect/>
                    </a:stretch>
                  </pic:blipFill>
                  <pic:spPr>
                    <a:xfrm>
                      <a:off x="0" y="0"/>
                      <a:ext cx="7162800" cy="5372100"/>
                    </a:xfrm>
                    <a:prstGeom prst="rect">
                      <a:avLst/>
                    </a:prstGeom>
                  </pic:spPr>
                </pic:pic>
              </a:graphicData>
            </a:graphic>
          </wp:inline>
        </w:drawing>
      </w:r>
    </w:p>
    <w:p>
      <w:pPr>
        <w:pStyle w:val=""/>
        <w:jc w:val="right"/>
      </w:pPr>
      <w:r>
        <w:rPr>
          <w:rFonts w:ascii="Arial" w:hAnsi="Arial" w:cs="Arial" w:eastAsia="Arial"/>
          <w:b w:val="false"/>
          <w:i w:val="false"/>
          <w:strike w:val="false"/>
          <w:color w:val=""/>
          <w:sz w:val="18"/>
        </w:rPr>
        <w:t>(photo taken by ADEC)</w:t>
      </w:r>
    </w:p>
  </w:body>
</w:document>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jpeg" Type="http://schemas.openxmlformats.org/officeDocument/2006/relationships/image"/>
<Relationship Id="rId2" Target="styles.xml" Type="http://schemas.openxmlformats.org/officeDocument/2006/relationships/styles"/>
<Relationship Id="rId3" Target="media/image1.jpeg" Type="http://schemas.openxmlformats.org/officeDocument/2006/relationships/image"/>
<Relationship Id="rId4" Target="media/image2.jpeg" Type="http://schemas.openxmlformats.org/officeDocument/2006/relationships/image"/>
<Relationship Id="rId5" Target="media/image3.jpeg" Type="http://schemas.openxmlformats.org/officeDocument/2006/relationships/image"/>
<Relationship Id="rId6" Target="media/image4.jpeg" Type="http://schemas.openxmlformats.org/officeDocument/2006/relationships/image"/>
<Relationship Id="rId7" Target="media/image5.jpeg" Type="http://schemas.openxmlformats.org/officeDocument/2006/relationships/image"/>
<Relationship Id="rId8" Target="media/image6.jpeg" Type="http://schemas.openxmlformats.org/officeDocument/2006/relationships/image"/>
<Relationship Id="rId9" Target="media/image7.jpeg"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2018-05-14T17:50:41Z</dcterms:created>
  <dc:creator>Apache POI</dc:creator>
</cp:coreProperties>
</file>